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ED" w:rsidRDefault="00FA0CED" w:rsidP="00021F88">
      <w:pPr>
        <w:pStyle w:val="NoSpacing"/>
        <w:ind w:firstLine="0"/>
        <w:rPr>
          <w:rFonts w:ascii="Berylium" w:hAnsi="Berylium"/>
        </w:rPr>
      </w:pPr>
      <w:proofErr w:type="spellStart"/>
      <w:r>
        <w:rPr>
          <w:rFonts w:ascii="Berylium" w:hAnsi="Berylium"/>
        </w:rPr>
        <w:t>PreAP</w:t>
      </w:r>
      <w:proofErr w:type="spellEnd"/>
      <w:r>
        <w:rPr>
          <w:rFonts w:ascii="Berylium" w:hAnsi="Berylium"/>
        </w:rPr>
        <w:t xml:space="preserve"> Writing Tips</w:t>
      </w:r>
    </w:p>
    <w:p w:rsidR="00FA0CED" w:rsidRDefault="00FA0CED" w:rsidP="00021F88">
      <w:pPr>
        <w:pStyle w:val="NoSpacing"/>
        <w:ind w:firstLine="0"/>
        <w:rPr>
          <w:rFonts w:ascii="Berylium" w:hAnsi="Berylium"/>
        </w:rPr>
      </w:pPr>
      <w:r>
        <w:rPr>
          <w:rFonts w:ascii="Berylium" w:hAnsi="Berylium"/>
        </w:rPr>
        <w:t>LOGIC and Syllogisms</w:t>
      </w:r>
    </w:p>
    <w:p w:rsidR="00FA0CED" w:rsidRDefault="008713DB" w:rsidP="00021F88">
      <w:pPr>
        <w:pStyle w:val="NoSpacing"/>
        <w:ind w:firstLine="0"/>
        <w:rPr>
          <w:rFonts w:ascii="Berylium" w:hAnsi="Berylium"/>
        </w:rPr>
      </w:pPr>
      <w:r>
        <w:rPr>
          <w:rFonts w:ascii="Berylium" w:hAnsi="Berylium"/>
        </w:rPr>
        <w:t>Walters – Spring 2014</w:t>
      </w:r>
    </w:p>
    <w:p w:rsidR="00FA0CED" w:rsidRDefault="00FA0CED" w:rsidP="00021F88">
      <w:pPr>
        <w:pStyle w:val="NoSpacing"/>
        <w:ind w:firstLine="0"/>
        <w:rPr>
          <w:rFonts w:ascii="Berylium" w:hAnsi="Berylium"/>
        </w:rPr>
      </w:pPr>
    </w:p>
    <w:p w:rsidR="00285E1C" w:rsidRPr="00700BE6" w:rsidRDefault="00D31156" w:rsidP="00021F88">
      <w:pPr>
        <w:pStyle w:val="NoSpacing"/>
        <w:ind w:firstLine="0"/>
        <w:rPr>
          <w:rFonts w:ascii="Berylium" w:hAnsi="Berylium"/>
        </w:rPr>
      </w:pPr>
      <w:r w:rsidRPr="00700BE6">
        <w:rPr>
          <w:rFonts w:ascii="Berylium" w:hAnsi="Berylium"/>
        </w:rPr>
        <w:t>C.D.W. – Claim/Data/Warrant</w:t>
      </w:r>
    </w:p>
    <w:p w:rsidR="00D31156" w:rsidRPr="00700BE6" w:rsidRDefault="00021F88" w:rsidP="00021F88">
      <w:pPr>
        <w:pStyle w:val="NoSpacing"/>
        <w:ind w:firstLine="0"/>
        <w:rPr>
          <w:rFonts w:ascii="Berylium" w:hAnsi="Berylium"/>
        </w:rPr>
      </w:pPr>
      <w:r w:rsidRPr="00700BE6">
        <w:rPr>
          <w:rFonts w:ascii="Berylium" w:hAnsi="Berylium"/>
        </w:rPr>
        <w:t xml:space="preserve">According to Stephen </w:t>
      </w:r>
      <w:proofErr w:type="spellStart"/>
      <w:r w:rsidRPr="00700BE6">
        <w:rPr>
          <w:rFonts w:ascii="Berylium" w:hAnsi="Berylium"/>
        </w:rPr>
        <w:t>Toulmin</w:t>
      </w:r>
      <w:proofErr w:type="spellEnd"/>
      <w:r w:rsidRPr="00700BE6">
        <w:rPr>
          <w:rFonts w:ascii="Berylium" w:hAnsi="Berylium"/>
        </w:rPr>
        <w:t xml:space="preserve">, the claim in a CDW argument is really its conclusion. For example, consider the following argument: </w:t>
      </w:r>
    </w:p>
    <w:p w:rsidR="00021F88" w:rsidRPr="00700BE6" w:rsidRDefault="00021F88" w:rsidP="00021F88">
      <w:pPr>
        <w:pStyle w:val="NoSpacing"/>
        <w:ind w:firstLine="0"/>
        <w:rPr>
          <w:rFonts w:ascii="Berylium" w:hAnsi="Berylium"/>
        </w:rPr>
      </w:pPr>
    </w:p>
    <w:p w:rsidR="00021F88" w:rsidRPr="00700BE6" w:rsidRDefault="00021F88" w:rsidP="00021F88">
      <w:pPr>
        <w:pStyle w:val="NoSpacing"/>
        <w:ind w:firstLine="0"/>
        <w:rPr>
          <w:rFonts w:ascii="Berylium" w:hAnsi="Berylium"/>
        </w:rPr>
      </w:pPr>
      <w:r w:rsidRPr="00700BE6">
        <w:rPr>
          <w:rFonts w:ascii="Berylium" w:hAnsi="Berylium"/>
        </w:rPr>
        <w:t xml:space="preserve">Claim: George Zimmerman deserves to go to prison. </w:t>
      </w:r>
    </w:p>
    <w:p w:rsidR="00021F88" w:rsidRPr="00700BE6" w:rsidRDefault="00021F88" w:rsidP="00021F88">
      <w:pPr>
        <w:pStyle w:val="NoSpacing"/>
        <w:ind w:firstLine="0"/>
        <w:rPr>
          <w:rFonts w:ascii="Berylium" w:hAnsi="Berylium"/>
        </w:rPr>
      </w:pPr>
      <w:r w:rsidRPr="00700BE6">
        <w:rPr>
          <w:rFonts w:ascii="Berylium" w:hAnsi="Berylium"/>
        </w:rPr>
        <w:t xml:space="preserve">Data: He shot an unarmed seventeen year-old teenager. </w:t>
      </w:r>
    </w:p>
    <w:p w:rsidR="00021F88" w:rsidRPr="00700BE6" w:rsidRDefault="00021F88" w:rsidP="00021F88">
      <w:pPr>
        <w:pStyle w:val="NoSpacing"/>
        <w:ind w:firstLine="0"/>
        <w:rPr>
          <w:rFonts w:ascii="Berylium" w:hAnsi="Berylium"/>
        </w:rPr>
      </w:pPr>
    </w:p>
    <w:p w:rsidR="00021F88" w:rsidRPr="00700BE6" w:rsidRDefault="00021F88" w:rsidP="00021F88">
      <w:pPr>
        <w:pStyle w:val="NoSpacing"/>
        <w:ind w:firstLine="0"/>
        <w:rPr>
          <w:rFonts w:ascii="Berylium" w:hAnsi="Berylium"/>
        </w:rPr>
      </w:pPr>
      <w:r w:rsidRPr="00700BE6">
        <w:rPr>
          <w:rFonts w:ascii="Berylium" w:hAnsi="Berylium"/>
        </w:rPr>
        <w:t xml:space="preserve">At first glance, this may appear to be valid. In a moment we will invert this argument and place it into a formal syllogism. For now, however, let us examine the “claim” or the conclusion: </w:t>
      </w:r>
      <w:r w:rsidRPr="00700BE6">
        <w:rPr>
          <w:rFonts w:ascii="Berylium" w:hAnsi="Berylium"/>
          <w:u w:val="single"/>
        </w:rPr>
        <w:t>George Zimmerman deserves to go to prison</w:t>
      </w:r>
      <w:r w:rsidRPr="00700BE6">
        <w:rPr>
          <w:rFonts w:ascii="Berylium" w:hAnsi="Berylium"/>
        </w:rPr>
        <w:t xml:space="preserve">. There are many people of all political stripes who feel this way. However, what is unstated is their WARRANT for this argument. </w:t>
      </w:r>
    </w:p>
    <w:p w:rsidR="00021F88" w:rsidRPr="00700BE6" w:rsidRDefault="00021F88" w:rsidP="00021F88">
      <w:pPr>
        <w:pStyle w:val="NoSpacing"/>
        <w:ind w:firstLine="0"/>
        <w:rPr>
          <w:rFonts w:ascii="Berylium" w:hAnsi="Berylium"/>
        </w:rPr>
      </w:pPr>
    </w:p>
    <w:p w:rsidR="00021F88" w:rsidRPr="00700BE6" w:rsidRDefault="00021F88" w:rsidP="00021F88">
      <w:pPr>
        <w:pStyle w:val="NoSpacing"/>
        <w:ind w:firstLine="0"/>
        <w:rPr>
          <w:rFonts w:ascii="Berylium" w:hAnsi="Berylium"/>
        </w:rPr>
      </w:pPr>
      <w:r w:rsidRPr="00700BE6">
        <w:rPr>
          <w:rFonts w:ascii="Berylium" w:hAnsi="Berylium"/>
        </w:rPr>
        <w:t xml:space="preserve">The unstated WARRANT for the conclusion is this: People who harm innocent people </w:t>
      </w:r>
      <w:r w:rsidR="00A76AAA" w:rsidRPr="00700BE6">
        <w:rPr>
          <w:rFonts w:ascii="Berylium" w:hAnsi="Berylium"/>
        </w:rPr>
        <w:t xml:space="preserve">ought to be separated out from the rest of society. The DATA is: George Zimmerman is such person who harmed an innocent person. The CLAIM or CONCLUSION then would be: George Zimmerman deserves to go to prison. </w:t>
      </w:r>
    </w:p>
    <w:p w:rsidR="00A76AAA" w:rsidRPr="00700BE6" w:rsidRDefault="00A76AAA" w:rsidP="00021F88">
      <w:pPr>
        <w:pStyle w:val="NoSpacing"/>
        <w:ind w:firstLine="0"/>
        <w:rPr>
          <w:rFonts w:ascii="Berylium" w:hAnsi="Berylium"/>
        </w:rPr>
      </w:pPr>
    </w:p>
    <w:p w:rsidR="00A76AAA" w:rsidRPr="00700BE6" w:rsidRDefault="00A76AAA" w:rsidP="00021F88">
      <w:pPr>
        <w:pStyle w:val="NoSpacing"/>
        <w:ind w:firstLine="0"/>
        <w:rPr>
          <w:rFonts w:ascii="Berylium" w:hAnsi="Berylium"/>
        </w:rPr>
      </w:pPr>
      <w:r w:rsidRPr="00700BE6">
        <w:rPr>
          <w:rFonts w:ascii="Berylium" w:hAnsi="Berylium"/>
        </w:rPr>
        <w:t xml:space="preserve">If one accepts the truthfulness of both the warrant (Major Premise) and the truthfulness of the data (Minor Premise), the conclusion must follow necessarily from the first two. In short, if the Warrant is true and the Data is true, then the conclusion (CLAIM) must necessarily be true as well. </w:t>
      </w:r>
    </w:p>
    <w:p w:rsidR="00A76AAA" w:rsidRPr="00700BE6" w:rsidRDefault="00A76AAA" w:rsidP="00021F88">
      <w:pPr>
        <w:pStyle w:val="NoSpacing"/>
        <w:ind w:firstLine="0"/>
        <w:rPr>
          <w:rFonts w:ascii="Berylium" w:hAnsi="Berylium"/>
        </w:rPr>
      </w:pPr>
    </w:p>
    <w:p w:rsidR="00A76AAA" w:rsidRPr="00700BE6" w:rsidRDefault="00A76AAA" w:rsidP="00021F88">
      <w:pPr>
        <w:pStyle w:val="NoSpacing"/>
        <w:ind w:firstLine="0"/>
        <w:rPr>
          <w:rFonts w:ascii="Berylium" w:hAnsi="Berylium"/>
        </w:rPr>
      </w:pPr>
      <w:r w:rsidRPr="00700BE6">
        <w:rPr>
          <w:rFonts w:ascii="Berylium" w:hAnsi="Berylium"/>
        </w:rPr>
        <w:t xml:space="preserve">Let’s see how this works in a classical SYLLOGISM: </w:t>
      </w:r>
    </w:p>
    <w:p w:rsidR="00A76AAA" w:rsidRPr="00700BE6" w:rsidRDefault="00A76AAA" w:rsidP="00021F88">
      <w:pPr>
        <w:pStyle w:val="NoSpacing"/>
        <w:ind w:firstLine="0"/>
        <w:rPr>
          <w:rFonts w:ascii="Berylium" w:hAnsi="Berylium"/>
        </w:rPr>
      </w:pPr>
    </w:p>
    <w:p w:rsidR="00A76AAA" w:rsidRPr="00700BE6" w:rsidRDefault="00A76AAA" w:rsidP="00021F88">
      <w:pPr>
        <w:pStyle w:val="NoSpacing"/>
        <w:ind w:firstLine="0"/>
        <w:rPr>
          <w:rFonts w:ascii="Berylium" w:hAnsi="Berylium"/>
        </w:rPr>
      </w:pPr>
      <w:r w:rsidRPr="00700BE6">
        <w:rPr>
          <w:rFonts w:ascii="Berylium" w:hAnsi="Berylium"/>
        </w:rPr>
        <w:t xml:space="preserve">MAJOR PREMISE:  All little boys love their mommy. </w:t>
      </w:r>
    </w:p>
    <w:p w:rsidR="00A76AAA" w:rsidRPr="00700BE6" w:rsidRDefault="00A76AAA" w:rsidP="00021F88">
      <w:pPr>
        <w:pStyle w:val="NoSpacing"/>
        <w:ind w:firstLine="0"/>
        <w:rPr>
          <w:rFonts w:ascii="Berylium" w:hAnsi="Berylium"/>
        </w:rPr>
      </w:pPr>
      <w:r w:rsidRPr="00700BE6">
        <w:rPr>
          <w:rFonts w:ascii="Berylium" w:hAnsi="Berylium"/>
        </w:rPr>
        <w:t xml:space="preserve">MINOR PREMISE:   Timmy is a little boy. </w:t>
      </w:r>
    </w:p>
    <w:p w:rsidR="00A76AAA" w:rsidRPr="00700BE6" w:rsidRDefault="00A76AAA" w:rsidP="00021F88">
      <w:pPr>
        <w:pStyle w:val="NoSpacing"/>
        <w:ind w:firstLine="0"/>
        <w:rPr>
          <w:rFonts w:ascii="Berylium" w:hAnsi="Berylium"/>
        </w:rPr>
      </w:pPr>
      <w:r w:rsidRPr="00700BE6">
        <w:rPr>
          <w:rFonts w:ascii="Berylium" w:hAnsi="Berylium"/>
        </w:rPr>
        <w:t xml:space="preserve">CONCLUSION:      Therefore, Timmy loves his mommy. </w:t>
      </w:r>
    </w:p>
    <w:p w:rsidR="00A76AAA" w:rsidRPr="00700BE6" w:rsidRDefault="00A76AAA" w:rsidP="00021F88">
      <w:pPr>
        <w:pStyle w:val="NoSpacing"/>
        <w:ind w:firstLine="0"/>
        <w:rPr>
          <w:rFonts w:ascii="Berylium" w:hAnsi="Berylium"/>
        </w:rPr>
      </w:pPr>
    </w:p>
    <w:p w:rsidR="00A76AAA" w:rsidRPr="00700BE6" w:rsidRDefault="00A76AAA" w:rsidP="00021F88">
      <w:pPr>
        <w:pStyle w:val="NoSpacing"/>
        <w:ind w:firstLine="0"/>
        <w:rPr>
          <w:rFonts w:ascii="Berylium" w:hAnsi="Berylium"/>
        </w:rPr>
      </w:pPr>
      <w:r w:rsidRPr="00700BE6">
        <w:rPr>
          <w:rFonts w:ascii="Berylium" w:hAnsi="Berylium"/>
        </w:rPr>
        <w:t xml:space="preserve">The validity of this argument is sound. There is a universal major premise with a distributed minor premise, with a valid conclusion that touches on both premises. </w:t>
      </w:r>
    </w:p>
    <w:p w:rsidR="00A76AAA" w:rsidRPr="00700BE6" w:rsidRDefault="00A76AAA" w:rsidP="00021F88">
      <w:pPr>
        <w:pStyle w:val="NoSpacing"/>
        <w:ind w:firstLine="0"/>
        <w:rPr>
          <w:rFonts w:ascii="Berylium" w:hAnsi="Berylium"/>
        </w:rPr>
      </w:pPr>
    </w:p>
    <w:p w:rsidR="00A76AAA" w:rsidRDefault="00A76AAA" w:rsidP="00021F88">
      <w:pPr>
        <w:pStyle w:val="NoSpacing"/>
        <w:ind w:firstLine="0"/>
        <w:rPr>
          <w:rFonts w:ascii="Berylium" w:hAnsi="Berylium"/>
        </w:rPr>
      </w:pPr>
      <w:r w:rsidRPr="00700BE6">
        <w:rPr>
          <w:rFonts w:ascii="Berylium" w:hAnsi="Berylium"/>
        </w:rPr>
        <w:t>However, the truthfulness of this argument can be questioned. What about the little boy who DOESN’T love his mommy. Perhaps little Timmy neither loves nor even knows</w:t>
      </w:r>
      <w:r w:rsidR="0085418E">
        <w:rPr>
          <w:rFonts w:ascii="Berylium" w:hAnsi="Berylium"/>
        </w:rPr>
        <w:t xml:space="preserve"> his mommy--p</w:t>
      </w:r>
      <w:r w:rsidR="00700BE6">
        <w:rPr>
          <w:rFonts w:ascii="Berylium" w:hAnsi="Berylium"/>
        </w:rPr>
        <w:t>erhaps Timmy’s mommy has abused Timmy</w:t>
      </w:r>
      <w:r w:rsidR="0085418E">
        <w:rPr>
          <w:rFonts w:ascii="Berylium" w:hAnsi="Berylium"/>
        </w:rPr>
        <w:t>! Perhaps Timmy has a rare personality disorder, who know? The bottom line is:  i</w:t>
      </w:r>
      <w:r w:rsidRPr="00700BE6">
        <w:rPr>
          <w:rFonts w:ascii="Berylium" w:hAnsi="Berylium"/>
        </w:rPr>
        <w:t xml:space="preserve">f you can find instances of little boys who don’t love their mommy, the truthfulness of this claim </w:t>
      </w:r>
      <w:r w:rsidR="0085418E">
        <w:rPr>
          <w:rFonts w:ascii="Berylium" w:hAnsi="Berylium"/>
        </w:rPr>
        <w:t xml:space="preserve">at the very least </w:t>
      </w:r>
      <w:r w:rsidRPr="00700BE6">
        <w:rPr>
          <w:rFonts w:ascii="Berylium" w:hAnsi="Berylium"/>
        </w:rPr>
        <w:t xml:space="preserve">can be questioned, if not refuted. </w:t>
      </w:r>
    </w:p>
    <w:p w:rsidR="002B3436" w:rsidRDefault="002B3436" w:rsidP="00021F88">
      <w:pPr>
        <w:pStyle w:val="NoSpacing"/>
        <w:ind w:firstLine="0"/>
        <w:rPr>
          <w:rFonts w:ascii="Berylium" w:hAnsi="Berylium"/>
        </w:rPr>
      </w:pPr>
    </w:p>
    <w:tbl>
      <w:tblPr>
        <w:tblStyle w:val="TableGrid"/>
        <w:tblW w:w="0" w:type="auto"/>
        <w:tblLook w:val="04A0"/>
      </w:tblPr>
      <w:tblGrid>
        <w:gridCol w:w="4788"/>
        <w:gridCol w:w="4788"/>
      </w:tblGrid>
      <w:tr w:rsidR="002B3436" w:rsidTr="00D93FF8">
        <w:tc>
          <w:tcPr>
            <w:tcW w:w="4788" w:type="dxa"/>
          </w:tcPr>
          <w:p w:rsidR="002B3436" w:rsidRDefault="002B3436" w:rsidP="00D93FF8">
            <w:pPr>
              <w:pStyle w:val="NoSpacing"/>
              <w:ind w:firstLine="0"/>
              <w:jc w:val="center"/>
              <w:rPr>
                <w:rFonts w:ascii="Berylium" w:hAnsi="Berylium"/>
                <w:sz w:val="24"/>
                <w:szCs w:val="24"/>
              </w:rPr>
            </w:pPr>
            <w:proofErr w:type="spellStart"/>
            <w:r>
              <w:rPr>
                <w:rFonts w:ascii="Berylium" w:hAnsi="Berylium"/>
                <w:sz w:val="24"/>
                <w:szCs w:val="24"/>
              </w:rPr>
              <w:t>Toulmin’s</w:t>
            </w:r>
            <w:proofErr w:type="spellEnd"/>
            <w:r>
              <w:rPr>
                <w:rFonts w:ascii="Berylium" w:hAnsi="Berylium"/>
                <w:sz w:val="24"/>
                <w:szCs w:val="24"/>
              </w:rPr>
              <w:t xml:space="preserve"> Logic</w:t>
            </w:r>
          </w:p>
        </w:tc>
        <w:tc>
          <w:tcPr>
            <w:tcW w:w="4788" w:type="dxa"/>
          </w:tcPr>
          <w:p w:rsidR="002B3436" w:rsidRDefault="002B3436" w:rsidP="00D93FF8">
            <w:pPr>
              <w:pStyle w:val="NoSpacing"/>
              <w:ind w:firstLine="0"/>
              <w:jc w:val="center"/>
              <w:rPr>
                <w:rFonts w:ascii="Berylium" w:hAnsi="Berylium"/>
                <w:sz w:val="24"/>
                <w:szCs w:val="24"/>
              </w:rPr>
            </w:pPr>
            <w:proofErr w:type="spellStart"/>
            <w:r>
              <w:rPr>
                <w:rFonts w:ascii="Berylium" w:hAnsi="Berylium"/>
                <w:sz w:val="24"/>
                <w:szCs w:val="24"/>
              </w:rPr>
              <w:t>Aristotilian</w:t>
            </w:r>
            <w:proofErr w:type="spellEnd"/>
            <w:r>
              <w:rPr>
                <w:rFonts w:ascii="Berylium" w:hAnsi="Berylium"/>
                <w:sz w:val="24"/>
                <w:szCs w:val="24"/>
              </w:rPr>
              <w:t xml:space="preserve"> Syllogism</w:t>
            </w:r>
          </w:p>
        </w:tc>
      </w:tr>
      <w:tr w:rsidR="002B3436" w:rsidTr="00D93FF8">
        <w:tc>
          <w:tcPr>
            <w:tcW w:w="4788" w:type="dxa"/>
          </w:tcPr>
          <w:p w:rsidR="002B3436" w:rsidRDefault="002B3436" w:rsidP="002B3436">
            <w:pPr>
              <w:pStyle w:val="NoSpacing"/>
              <w:ind w:firstLine="0"/>
              <w:rPr>
                <w:rFonts w:ascii="Berylium" w:hAnsi="Berylium"/>
                <w:sz w:val="24"/>
                <w:szCs w:val="24"/>
              </w:rPr>
            </w:pPr>
            <w:r>
              <w:rPr>
                <w:rFonts w:ascii="Berylium" w:hAnsi="Berylium"/>
                <w:sz w:val="24"/>
                <w:szCs w:val="24"/>
              </w:rPr>
              <w:t xml:space="preserve">CLAIM: Timmy loves his mother. </w:t>
            </w:r>
          </w:p>
        </w:tc>
        <w:tc>
          <w:tcPr>
            <w:tcW w:w="4788" w:type="dxa"/>
          </w:tcPr>
          <w:p w:rsidR="002B3436" w:rsidRDefault="002B3436" w:rsidP="002B3436">
            <w:pPr>
              <w:pStyle w:val="NoSpacing"/>
              <w:ind w:firstLine="0"/>
              <w:rPr>
                <w:rFonts w:ascii="Berylium" w:hAnsi="Berylium"/>
                <w:sz w:val="24"/>
                <w:szCs w:val="24"/>
              </w:rPr>
            </w:pPr>
            <w:r>
              <w:rPr>
                <w:rFonts w:ascii="Berylium" w:hAnsi="Berylium"/>
                <w:sz w:val="24"/>
                <w:szCs w:val="24"/>
              </w:rPr>
              <w:t xml:space="preserve">MAJOR PREMISE: All little boys love their mothers. </w:t>
            </w:r>
          </w:p>
        </w:tc>
      </w:tr>
      <w:tr w:rsidR="002B3436" w:rsidTr="00D93FF8">
        <w:tc>
          <w:tcPr>
            <w:tcW w:w="4788" w:type="dxa"/>
          </w:tcPr>
          <w:p w:rsidR="002B3436" w:rsidRDefault="002B3436" w:rsidP="002B3436">
            <w:pPr>
              <w:pStyle w:val="NoSpacing"/>
              <w:ind w:firstLine="0"/>
              <w:rPr>
                <w:rFonts w:ascii="Berylium" w:hAnsi="Berylium"/>
                <w:sz w:val="24"/>
                <w:szCs w:val="24"/>
              </w:rPr>
            </w:pPr>
            <w:r>
              <w:rPr>
                <w:rFonts w:ascii="Berylium" w:hAnsi="Berylium"/>
                <w:sz w:val="24"/>
                <w:szCs w:val="24"/>
              </w:rPr>
              <w:t xml:space="preserve">DATA: He’s a little boy.  </w:t>
            </w:r>
          </w:p>
        </w:tc>
        <w:tc>
          <w:tcPr>
            <w:tcW w:w="4788" w:type="dxa"/>
          </w:tcPr>
          <w:p w:rsidR="002B3436" w:rsidRDefault="002B3436" w:rsidP="001057E4">
            <w:pPr>
              <w:pStyle w:val="NoSpacing"/>
              <w:ind w:firstLine="0"/>
              <w:rPr>
                <w:rFonts w:ascii="Berylium" w:hAnsi="Berylium"/>
                <w:sz w:val="24"/>
                <w:szCs w:val="24"/>
              </w:rPr>
            </w:pPr>
            <w:r>
              <w:rPr>
                <w:rFonts w:ascii="Berylium" w:hAnsi="Berylium"/>
                <w:sz w:val="24"/>
                <w:szCs w:val="24"/>
              </w:rPr>
              <w:t xml:space="preserve">MINOR PREMISE: </w:t>
            </w:r>
            <w:r w:rsidR="001057E4">
              <w:rPr>
                <w:rFonts w:ascii="Berylium" w:hAnsi="Berylium"/>
                <w:sz w:val="24"/>
                <w:szCs w:val="24"/>
              </w:rPr>
              <w:t xml:space="preserve">Timmy is a little boy. </w:t>
            </w:r>
            <w:r>
              <w:rPr>
                <w:rFonts w:ascii="Berylium" w:hAnsi="Berylium"/>
                <w:sz w:val="24"/>
                <w:szCs w:val="24"/>
              </w:rPr>
              <w:t xml:space="preserve"> </w:t>
            </w:r>
          </w:p>
        </w:tc>
      </w:tr>
      <w:tr w:rsidR="002B3436" w:rsidTr="00D93FF8">
        <w:tc>
          <w:tcPr>
            <w:tcW w:w="4788" w:type="dxa"/>
          </w:tcPr>
          <w:p w:rsidR="002B3436" w:rsidRDefault="002B3436" w:rsidP="001057E4">
            <w:pPr>
              <w:pStyle w:val="NoSpacing"/>
              <w:ind w:firstLine="0"/>
              <w:rPr>
                <w:rFonts w:ascii="Berylium" w:hAnsi="Berylium"/>
                <w:sz w:val="24"/>
                <w:szCs w:val="24"/>
              </w:rPr>
            </w:pPr>
            <w:r>
              <w:rPr>
                <w:rFonts w:ascii="Berylium" w:hAnsi="Berylium"/>
                <w:sz w:val="24"/>
                <w:szCs w:val="24"/>
              </w:rPr>
              <w:t xml:space="preserve">WARRANT: </w:t>
            </w:r>
            <w:r w:rsidR="001057E4">
              <w:rPr>
                <w:rFonts w:ascii="Berylium" w:hAnsi="Berylium"/>
                <w:sz w:val="24"/>
                <w:szCs w:val="24"/>
              </w:rPr>
              <w:t xml:space="preserve">All little boys love their mother. </w:t>
            </w:r>
            <w:r>
              <w:rPr>
                <w:rFonts w:ascii="Berylium" w:hAnsi="Berylium"/>
                <w:sz w:val="24"/>
                <w:szCs w:val="24"/>
              </w:rPr>
              <w:t xml:space="preserve"> </w:t>
            </w:r>
          </w:p>
        </w:tc>
        <w:tc>
          <w:tcPr>
            <w:tcW w:w="4788" w:type="dxa"/>
          </w:tcPr>
          <w:p w:rsidR="002B3436" w:rsidRDefault="002B3436" w:rsidP="001057E4">
            <w:pPr>
              <w:pStyle w:val="NoSpacing"/>
              <w:ind w:firstLine="0"/>
              <w:rPr>
                <w:rFonts w:ascii="Berylium" w:hAnsi="Berylium"/>
                <w:sz w:val="24"/>
                <w:szCs w:val="24"/>
              </w:rPr>
            </w:pPr>
            <w:r>
              <w:rPr>
                <w:rFonts w:ascii="Berylium" w:hAnsi="Berylium"/>
                <w:sz w:val="24"/>
                <w:szCs w:val="24"/>
              </w:rPr>
              <w:t xml:space="preserve">CONCLUSION: Therefore, </w:t>
            </w:r>
            <w:r w:rsidR="001057E4">
              <w:rPr>
                <w:rFonts w:ascii="Berylium" w:hAnsi="Berylium"/>
                <w:sz w:val="24"/>
                <w:szCs w:val="24"/>
              </w:rPr>
              <w:t>Timmy loves his mother.</w:t>
            </w:r>
          </w:p>
        </w:tc>
      </w:tr>
    </w:tbl>
    <w:p w:rsidR="00700BE6" w:rsidRPr="001057E4" w:rsidRDefault="00700BE6" w:rsidP="00021F88">
      <w:pPr>
        <w:pStyle w:val="NoSpacing"/>
        <w:ind w:firstLine="0"/>
        <w:rPr>
          <w:rFonts w:ascii="Berylium" w:hAnsi="Berylium"/>
          <w:sz w:val="24"/>
          <w:szCs w:val="24"/>
        </w:rPr>
      </w:pPr>
      <w:r w:rsidRPr="00700BE6">
        <w:rPr>
          <w:rFonts w:ascii="Berylium" w:hAnsi="Berylium"/>
        </w:rPr>
        <w:lastRenderedPageBreak/>
        <w:t xml:space="preserve">Perhaps this will be </w:t>
      </w:r>
      <w:proofErr w:type="gramStart"/>
      <w:r w:rsidRPr="00700BE6">
        <w:rPr>
          <w:rFonts w:ascii="Berylium" w:hAnsi="Berylium"/>
        </w:rPr>
        <w:t>more clear</w:t>
      </w:r>
      <w:proofErr w:type="gramEnd"/>
      <w:r w:rsidRPr="00700BE6">
        <w:rPr>
          <w:rFonts w:ascii="Berylium" w:hAnsi="Berylium"/>
        </w:rPr>
        <w:t xml:space="preserve"> if we scrutinize the George Zimmerman argument above juxtaposed with a classical syllogism</w:t>
      </w:r>
      <w:r w:rsidR="00FA0CED">
        <w:rPr>
          <w:rFonts w:ascii="Berylium" w:hAnsi="Berylium"/>
        </w:rPr>
        <w:t>. Examine this chart:</w:t>
      </w:r>
    </w:p>
    <w:p w:rsidR="00700BE6" w:rsidRDefault="00700BE6" w:rsidP="00021F88">
      <w:pPr>
        <w:pStyle w:val="NoSpacing"/>
        <w:ind w:firstLine="0"/>
        <w:rPr>
          <w:rFonts w:ascii="Berylium" w:hAnsi="Berylium"/>
          <w:sz w:val="24"/>
          <w:szCs w:val="24"/>
        </w:rPr>
      </w:pPr>
    </w:p>
    <w:tbl>
      <w:tblPr>
        <w:tblStyle w:val="TableGrid"/>
        <w:tblW w:w="0" w:type="auto"/>
        <w:tblLook w:val="04A0"/>
      </w:tblPr>
      <w:tblGrid>
        <w:gridCol w:w="4788"/>
        <w:gridCol w:w="4788"/>
      </w:tblGrid>
      <w:tr w:rsidR="00700BE6" w:rsidTr="00700BE6">
        <w:tc>
          <w:tcPr>
            <w:tcW w:w="4788" w:type="dxa"/>
          </w:tcPr>
          <w:p w:rsidR="00700BE6" w:rsidRDefault="00700BE6" w:rsidP="00700BE6">
            <w:pPr>
              <w:pStyle w:val="NoSpacing"/>
              <w:ind w:firstLine="0"/>
              <w:jc w:val="center"/>
              <w:rPr>
                <w:rFonts w:ascii="Berylium" w:hAnsi="Berylium"/>
                <w:sz w:val="24"/>
                <w:szCs w:val="24"/>
              </w:rPr>
            </w:pPr>
            <w:proofErr w:type="spellStart"/>
            <w:r>
              <w:rPr>
                <w:rFonts w:ascii="Berylium" w:hAnsi="Berylium"/>
                <w:sz w:val="24"/>
                <w:szCs w:val="24"/>
              </w:rPr>
              <w:t>Toulmin’s</w:t>
            </w:r>
            <w:proofErr w:type="spellEnd"/>
            <w:r>
              <w:rPr>
                <w:rFonts w:ascii="Berylium" w:hAnsi="Berylium"/>
                <w:sz w:val="24"/>
                <w:szCs w:val="24"/>
              </w:rPr>
              <w:t xml:space="preserve"> Logic</w:t>
            </w:r>
          </w:p>
        </w:tc>
        <w:tc>
          <w:tcPr>
            <w:tcW w:w="4788" w:type="dxa"/>
          </w:tcPr>
          <w:p w:rsidR="00700BE6" w:rsidRDefault="00700BE6" w:rsidP="00700BE6">
            <w:pPr>
              <w:pStyle w:val="NoSpacing"/>
              <w:ind w:firstLine="0"/>
              <w:jc w:val="center"/>
              <w:rPr>
                <w:rFonts w:ascii="Berylium" w:hAnsi="Berylium"/>
                <w:sz w:val="24"/>
                <w:szCs w:val="24"/>
              </w:rPr>
            </w:pPr>
            <w:proofErr w:type="spellStart"/>
            <w:r>
              <w:rPr>
                <w:rFonts w:ascii="Berylium" w:hAnsi="Berylium"/>
                <w:sz w:val="24"/>
                <w:szCs w:val="24"/>
              </w:rPr>
              <w:t>Aristotilian</w:t>
            </w:r>
            <w:proofErr w:type="spellEnd"/>
            <w:r>
              <w:rPr>
                <w:rFonts w:ascii="Berylium" w:hAnsi="Berylium"/>
                <w:sz w:val="24"/>
                <w:szCs w:val="24"/>
              </w:rPr>
              <w:t xml:space="preserve"> Syllogism</w:t>
            </w:r>
          </w:p>
        </w:tc>
      </w:tr>
      <w:tr w:rsidR="00700BE6" w:rsidTr="00700BE6">
        <w:tc>
          <w:tcPr>
            <w:tcW w:w="4788" w:type="dxa"/>
          </w:tcPr>
          <w:p w:rsidR="00700BE6" w:rsidRDefault="00700BE6" w:rsidP="00D93FF8">
            <w:pPr>
              <w:pStyle w:val="NoSpacing"/>
              <w:ind w:firstLine="0"/>
              <w:rPr>
                <w:rFonts w:ascii="Berylium" w:hAnsi="Berylium"/>
                <w:sz w:val="24"/>
                <w:szCs w:val="24"/>
              </w:rPr>
            </w:pPr>
            <w:r>
              <w:rPr>
                <w:rFonts w:ascii="Berylium" w:hAnsi="Berylium"/>
                <w:sz w:val="24"/>
                <w:szCs w:val="24"/>
              </w:rPr>
              <w:t>CLAIM: George Zimmerman deserves to go to prison.</w:t>
            </w:r>
          </w:p>
        </w:tc>
        <w:tc>
          <w:tcPr>
            <w:tcW w:w="4788" w:type="dxa"/>
          </w:tcPr>
          <w:p w:rsidR="00700BE6" w:rsidRDefault="00700BE6" w:rsidP="00D93FF8">
            <w:pPr>
              <w:pStyle w:val="NoSpacing"/>
              <w:ind w:firstLine="0"/>
              <w:rPr>
                <w:rFonts w:ascii="Berylium" w:hAnsi="Berylium"/>
                <w:sz w:val="24"/>
                <w:szCs w:val="24"/>
              </w:rPr>
            </w:pPr>
            <w:r>
              <w:rPr>
                <w:rFonts w:ascii="Berylium" w:hAnsi="Berylium"/>
                <w:sz w:val="24"/>
                <w:szCs w:val="24"/>
              </w:rPr>
              <w:t xml:space="preserve">MAJOR PREMISE: Individuals who harm innocent kids deserve to go to prison. </w:t>
            </w:r>
          </w:p>
        </w:tc>
      </w:tr>
      <w:tr w:rsidR="00700BE6" w:rsidTr="00700BE6">
        <w:tc>
          <w:tcPr>
            <w:tcW w:w="4788" w:type="dxa"/>
          </w:tcPr>
          <w:p w:rsidR="00700BE6" w:rsidRDefault="00700BE6" w:rsidP="00D93FF8">
            <w:pPr>
              <w:pStyle w:val="NoSpacing"/>
              <w:ind w:firstLine="0"/>
              <w:rPr>
                <w:rFonts w:ascii="Berylium" w:hAnsi="Berylium"/>
                <w:sz w:val="24"/>
                <w:szCs w:val="24"/>
              </w:rPr>
            </w:pPr>
            <w:r>
              <w:rPr>
                <w:rFonts w:ascii="Berylium" w:hAnsi="Berylium"/>
                <w:sz w:val="24"/>
                <w:szCs w:val="24"/>
              </w:rPr>
              <w:t xml:space="preserve">DATA: George Zimmerman shot and killed (harmed) an innocent kid. </w:t>
            </w:r>
          </w:p>
        </w:tc>
        <w:tc>
          <w:tcPr>
            <w:tcW w:w="4788" w:type="dxa"/>
          </w:tcPr>
          <w:p w:rsidR="00700BE6" w:rsidRDefault="00700BE6" w:rsidP="00D93FF8">
            <w:pPr>
              <w:pStyle w:val="NoSpacing"/>
              <w:ind w:firstLine="0"/>
              <w:rPr>
                <w:rFonts w:ascii="Berylium" w:hAnsi="Berylium"/>
                <w:sz w:val="24"/>
                <w:szCs w:val="24"/>
              </w:rPr>
            </w:pPr>
            <w:r>
              <w:rPr>
                <w:rFonts w:ascii="Berylium" w:hAnsi="Berylium"/>
                <w:sz w:val="24"/>
                <w:szCs w:val="24"/>
              </w:rPr>
              <w:t xml:space="preserve">MINOR PREMISE: George </w:t>
            </w:r>
            <w:proofErr w:type="spellStart"/>
            <w:r>
              <w:rPr>
                <w:rFonts w:ascii="Berylium" w:hAnsi="Berylium"/>
                <w:sz w:val="24"/>
                <w:szCs w:val="24"/>
              </w:rPr>
              <w:t>Zimmermam</w:t>
            </w:r>
            <w:proofErr w:type="spellEnd"/>
            <w:r>
              <w:rPr>
                <w:rFonts w:ascii="Berylium" w:hAnsi="Berylium"/>
                <w:sz w:val="24"/>
                <w:szCs w:val="24"/>
              </w:rPr>
              <w:t xml:space="preserve"> shot and killed (harmed) an innocent kid. </w:t>
            </w:r>
          </w:p>
        </w:tc>
      </w:tr>
      <w:tr w:rsidR="00700BE6" w:rsidTr="00700BE6">
        <w:tc>
          <w:tcPr>
            <w:tcW w:w="4788" w:type="dxa"/>
          </w:tcPr>
          <w:p w:rsidR="00700BE6" w:rsidRDefault="00700BE6" w:rsidP="00021F88">
            <w:pPr>
              <w:pStyle w:val="NoSpacing"/>
              <w:ind w:firstLine="0"/>
              <w:rPr>
                <w:rFonts w:ascii="Berylium" w:hAnsi="Berylium"/>
                <w:sz w:val="24"/>
                <w:szCs w:val="24"/>
              </w:rPr>
            </w:pPr>
            <w:r>
              <w:rPr>
                <w:rFonts w:ascii="Berylium" w:hAnsi="Berylium"/>
                <w:sz w:val="24"/>
                <w:szCs w:val="24"/>
              </w:rPr>
              <w:t xml:space="preserve">WARRANT: Individuals who harm innocent kids deserve to go to prison. </w:t>
            </w:r>
          </w:p>
        </w:tc>
        <w:tc>
          <w:tcPr>
            <w:tcW w:w="4788" w:type="dxa"/>
          </w:tcPr>
          <w:p w:rsidR="00700BE6" w:rsidRDefault="00700BE6" w:rsidP="00021F88">
            <w:pPr>
              <w:pStyle w:val="NoSpacing"/>
              <w:ind w:firstLine="0"/>
              <w:rPr>
                <w:rFonts w:ascii="Berylium" w:hAnsi="Berylium"/>
                <w:sz w:val="24"/>
                <w:szCs w:val="24"/>
              </w:rPr>
            </w:pPr>
            <w:r>
              <w:rPr>
                <w:rFonts w:ascii="Berylium" w:hAnsi="Berylium"/>
                <w:sz w:val="24"/>
                <w:szCs w:val="24"/>
              </w:rPr>
              <w:t xml:space="preserve">CONCLUSION: Therefore, GZ should go to prison. </w:t>
            </w:r>
          </w:p>
        </w:tc>
      </w:tr>
    </w:tbl>
    <w:p w:rsidR="00A76AAA" w:rsidRDefault="00700BE6" w:rsidP="00021F88">
      <w:pPr>
        <w:pStyle w:val="NoSpacing"/>
        <w:ind w:firstLine="0"/>
        <w:rPr>
          <w:rFonts w:ascii="Berylium" w:hAnsi="Berylium"/>
          <w:sz w:val="24"/>
          <w:szCs w:val="24"/>
        </w:rPr>
      </w:pPr>
      <w:r>
        <w:rPr>
          <w:rFonts w:ascii="Berylium" w:hAnsi="Berylium"/>
          <w:sz w:val="24"/>
          <w:szCs w:val="24"/>
        </w:rPr>
        <w:t xml:space="preserve"> </w:t>
      </w:r>
    </w:p>
    <w:p w:rsidR="00700BE6" w:rsidRDefault="00700BE6" w:rsidP="00021F88">
      <w:pPr>
        <w:pStyle w:val="NoSpacing"/>
        <w:ind w:firstLine="0"/>
        <w:rPr>
          <w:rFonts w:ascii="Berylium" w:hAnsi="Berylium"/>
          <w:sz w:val="24"/>
          <w:szCs w:val="24"/>
        </w:rPr>
      </w:pPr>
      <w:r>
        <w:rPr>
          <w:rFonts w:ascii="Berylium" w:hAnsi="Berylium"/>
          <w:sz w:val="24"/>
          <w:szCs w:val="24"/>
        </w:rPr>
        <w:t xml:space="preserve">If you set these arguments side by side, you see immediately that they are really the same thing. The conclusion of a classical syllogism is the CLAIM of </w:t>
      </w:r>
      <w:proofErr w:type="spellStart"/>
      <w:r>
        <w:rPr>
          <w:rFonts w:ascii="Berylium" w:hAnsi="Berylium"/>
          <w:sz w:val="24"/>
          <w:szCs w:val="24"/>
        </w:rPr>
        <w:t>Toulmin’s</w:t>
      </w:r>
      <w:proofErr w:type="spellEnd"/>
      <w:r>
        <w:rPr>
          <w:rFonts w:ascii="Berylium" w:hAnsi="Berylium"/>
          <w:sz w:val="24"/>
          <w:szCs w:val="24"/>
        </w:rPr>
        <w:t xml:space="preserve"> logic. </w:t>
      </w:r>
      <w:r w:rsidR="00FA0CED">
        <w:rPr>
          <w:rFonts w:ascii="Berylium" w:hAnsi="Berylium"/>
          <w:sz w:val="24"/>
          <w:szCs w:val="24"/>
        </w:rPr>
        <w:t xml:space="preserve">But a problem emerges when writers fail to do either one of two things: </w:t>
      </w:r>
    </w:p>
    <w:p w:rsidR="00FA0CED" w:rsidRDefault="00FA0CED" w:rsidP="00021F88">
      <w:pPr>
        <w:pStyle w:val="NoSpacing"/>
        <w:ind w:firstLine="0"/>
        <w:rPr>
          <w:rFonts w:ascii="Berylium" w:hAnsi="Berylium"/>
          <w:sz w:val="24"/>
          <w:szCs w:val="24"/>
        </w:rPr>
      </w:pPr>
    </w:p>
    <w:p w:rsidR="00FA0CED" w:rsidRDefault="00FA0CED" w:rsidP="00FA0CED">
      <w:pPr>
        <w:pStyle w:val="NoSpacing"/>
        <w:numPr>
          <w:ilvl w:val="0"/>
          <w:numId w:val="1"/>
        </w:numPr>
        <w:rPr>
          <w:rFonts w:ascii="Berylium" w:hAnsi="Berylium"/>
          <w:sz w:val="24"/>
          <w:szCs w:val="24"/>
        </w:rPr>
      </w:pPr>
      <w:r>
        <w:rPr>
          <w:rFonts w:ascii="Berylium" w:hAnsi="Berylium"/>
          <w:sz w:val="24"/>
          <w:szCs w:val="24"/>
        </w:rPr>
        <w:t xml:space="preserve">Validate the </w:t>
      </w:r>
      <w:proofErr w:type="gramStart"/>
      <w:r>
        <w:rPr>
          <w:rFonts w:ascii="Berylium" w:hAnsi="Berylium"/>
          <w:sz w:val="24"/>
          <w:szCs w:val="24"/>
        </w:rPr>
        <w:t>DATA  or</w:t>
      </w:r>
      <w:proofErr w:type="gramEnd"/>
      <w:r>
        <w:rPr>
          <w:rFonts w:ascii="Berylium" w:hAnsi="Berylium"/>
          <w:sz w:val="24"/>
          <w:szCs w:val="24"/>
        </w:rPr>
        <w:t>…</w:t>
      </w:r>
    </w:p>
    <w:p w:rsidR="00FA0CED" w:rsidRDefault="00FA0CED" w:rsidP="00FA0CED">
      <w:pPr>
        <w:pStyle w:val="NoSpacing"/>
        <w:ind w:left="720" w:firstLine="0"/>
        <w:rPr>
          <w:rFonts w:ascii="Berylium" w:hAnsi="Berylium"/>
          <w:sz w:val="24"/>
          <w:szCs w:val="24"/>
        </w:rPr>
      </w:pPr>
    </w:p>
    <w:p w:rsidR="00FA0CED" w:rsidRDefault="00FA0CED" w:rsidP="00FA0CED">
      <w:pPr>
        <w:pStyle w:val="NoSpacing"/>
        <w:numPr>
          <w:ilvl w:val="0"/>
          <w:numId w:val="1"/>
        </w:numPr>
        <w:rPr>
          <w:rFonts w:ascii="Berylium" w:hAnsi="Berylium"/>
          <w:sz w:val="24"/>
          <w:szCs w:val="24"/>
        </w:rPr>
      </w:pPr>
      <w:r>
        <w:rPr>
          <w:rFonts w:ascii="Berylium" w:hAnsi="Berylium"/>
          <w:sz w:val="24"/>
          <w:szCs w:val="24"/>
        </w:rPr>
        <w:t>Clarify the WARRANT</w:t>
      </w:r>
    </w:p>
    <w:p w:rsidR="008713DB" w:rsidRDefault="008713DB" w:rsidP="008713DB">
      <w:pPr>
        <w:pStyle w:val="ListParagraph"/>
        <w:rPr>
          <w:rFonts w:ascii="Berylium" w:hAnsi="Berylium"/>
          <w:sz w:val="24"/>
          <w:szCs w:val="24"/>
        </w:rPr>
      </w:pPr>
    </w:p>
    <w:p w:rsidR="008713DB" w:rsidRDefault="008713DB" w:rsidP="008713DB">
      <w:pPr>
        <w:pStyle w:val="NoSpacing"/>
        <w:ind w:firstLine="0"/>
        <w:rPr>
          <w:rFonts w:ascii="Berylium" w:hAnsi="Berylium"/>
          <w:sz w:val="24"/>
          <w:szCs w:val="24"/>
        </w:rPr>
      </w:pPr>
      <w:r>
        <w:rPr>
          <w:rFonts w:ascii="Berylium" w:hAnsi="Berylium"/>
          <w:sz w:val="24"/>
          <w:szCs w:val="24"/>
        </w:rPr>
        <w:t xml:space="preserve">Thus, when a </w:t>
      </w:r>
      <w:proofErr w:type="spellStart"/>
      <w:r w:rsidRPr="00A72CC0">
        <w:rPr>
          <w:rFonts w:ascii="Berylium" w:hAnsi="Berylium"/>
          <w:b/>
          <w:i/>
          <w:sz w:val="24"/>
          <w:szCs w:val="24"/>
        </w:rPr>
        <w:t>rhetor</w:t>
      </w:r>
      <w:proofErr w:type="spellEnd"/>
      <w:r>
        <w:rPr>
          <w:rFonts w:ascii="Berylium" w:hAnsi="Berylium"/>
          <w:sz w:val="24"/>
          <w:szCs w:val="24"/>
        </w:rPr>
        <w:t xml:space="preserve"> (speaker) uses an enthymeme (an argument that only has the claim and the data), he or she is really leaving out the warrant/rule, or the major premise of the syllogism. And that’s what an enthymeme is: a short argument that leaves out the warrant. </w:t>
      </w:r>
    </w:p>
    <w:p w:rsidR="008713DB" w:rsidRDefault="008713DB" w:rsidP="008713DB">
      <w:pPr>
        <w:pStyle w:val="NoSpacing"/>
        <w:ind w:firstLine="0"/>
        <w:rPr>
          <w:rFonts w:ascii="Berylium" w:hAnsi="Berylium"/>
          <w:sz w:val="24"/>
          <w:szCs w:val="24"/>
        </w:rPr>
      </w:pPr>
    </w:p>
    <w:p w:rsidR="008713DB" w:rsidRDefault="008713DB" w:rsidP="008713DB">
      <w:pPr>
        <w:pStyle w:val="NoSpacing"/>
        <w:ind w:firstLine="0"/>
        <w:rPr>
          <w:rFonts w:ascii="Berylium" w:hAnsi="Berylium"/>
          <w:sz w:val="24"/>
          <w:szCs w:val="24"/>
        </w:rPr>
      </w:pPr>
      <w:r>
        <w:rPr>
          <w:rFonts w:ascii="Berylium" w:hAnsi="Berylium"/>
          <w:sz w:val="24"/>
          <w:szCs w:val="24"/>
        </w:rPr>
        <w:t xml:space="preserve">Lastly, before you practice some of this, remember that the warrant is the “rule” that one assumes to be true and that is a general statement, not a particular one. Thus, the statement, “I’m sure you want a new </w:t>
      </w:r>
      <w:proofErr w:type="spellStart"/>
      <w:r>
        <w:rPr>
          <w:rFonts w:ascii="Berylium" w:hAnsi="Berylium"/>
          <w:sz w:val="24"/>
          <w:szCs w:val="24"/>
        </w:rPr>
        <w:t>iPhone</w:t>
      </w:r>
      <w:proofErr w:type="spellEnd"/>
      <w:r>
        <w:rPr>
          <w:rFonts w:ascii="Berylium" w:hAnsi="Berylium"/>
          <w:sz w:val="24"/>
          <w:szCs w:val="24"/>
        </w:rPr>
        <w:t xml:space="preserve">. You are a teenager, after all!” assumes a warrant or a rule: “All teenagers want the newest thing out there, especially when that thing improves one’s status.” </w:t>
      </w:r>
    </w:p>
    <w:p w:rsidR="00FA0CED" w:rsidRDefault="00FA0CED" w:rsidP="00FA0CED">
      <w:pPr>
        <w:pStyle w:val="NoSpacing"/>
        <w:ind w:firstLine="0"/>
        <w:rPr>
          <w:rFonts w:ascii="Berylium" w:hAnsi="Berylium"/>
          <w:sz w:val="24"/>
          <w:szCs w:val="24"/>
        </w:rPr>
      </w:pPr>
    </w:p>
    <w:p w:rsidR="008713DB" w:rsidRDefault="008713DB" w:rsidP="00FA0CED">
      <w:pPr>
        <w:pStyle w:val="NoSpacing"/>
        <w:ind w:firstLine="0"/>
        <w:rPr>
          <w:rFonts w:ascii="Berylium" w:hAnsi="Berylium"/>
          <w:sz w:val="24"/>
          <w:szCs w:val="24"/>
        </w:rPr>
      </w:pPr>
      <w:r>
        <w:rPr>
          <w:rFonts w:ascii="Berylium" w:hAnsi="Berylium"/>
          <w:sz w:val="24"/>
          <w:szCs w:val="24"/>
        </w:rPr>
        <w:t>PRACTICE</w:t>
      </w:r>
      <w:r w:rsidR="00A72CC0">
        <w:rPr>
          <w:rFonts w:ascii="Berylium" w:hAnsi="Berylium"/>
          <w:sz w:val="24"/>
          <w:szCs w:val="24"/>
        </w:rPr>
        <w:t xml:space="preserve"> DIRECTIONS</w:t>
      </w:r>
    </w:p>
    <w:p w:rsidR="00FA0CED" w:rsidRDefault="00FA0CED" w:rsidP="00FA0CED">
      <w:pPr>
        <w:pStyle w:val="NoSpacing"/>
        <w:ind w:firstLine="0"/>
        <w:rPr>
          <w:rFonts w:ascii="Berylium" w:hAnsi="Berylium"/>
          <w:sz w:val="24"/>
          <w:szCs w:val="24"/>
        </w:rPr>
      </w:pPr>
      <w:r>
        <w:rPr>
          <w:rFonts w:ascii="Berylium" w:hAnsi="Berylium"/>
          <w:sz w:val="24"/>
          <w:szCs w:val="24"/>
        </w:rPr>
        <w:t xml:space="preserve">In the following statements, establish the WARRANT for each CLAIM. Next, write the CDW as a syllogism. </w:t>
      </w:r>
      <w:r w:rsidR="008713DB">
        <w:rPr>
          <w:rFonts w:ascii="Berylium" w:hAnsi="Berylium"/>
          <w:sz w:val="24"/>
          <w:szCs w:val="24"/>
        </w:rPr>
        <w:t>(Keep in mind that the warrant is the “rule” for each particular claim.)</w:t>
      </w:r>
      <w:r w:rsidR="00A72CC0">
        <w:rPr>
          <w:rFonts w:ascii="Berylium" w:hAnsi="Berylium"/>
          <w:sz w:val="24"/>
          <w:szCs w:val="24"/>
        </w:rPr>
        <w:t xml:space="preserve"> Next, fill out the CDW/Syllogism Charts for each number.</w:t>
      </w:r>
    </w:p>
    <w:p w:rsidR="00A72CC0" w:rsidRDefault="00A72CC0" w:rsidP="00FA0CED">
      <w:pPr>
        <w:pStyle w:val="NoSpacing"/>
        <w:ind w:firstLine="0"/>
        <w:rPr>
          <w:rFonts w:ascii="Berylium" w:hAnsi="Berylium"/>
          <w:sz w:val="24"/>
          <w:szCs w:val="24"/>
        </w:rPr>
      </w:pPr>
    </w:p>
    <w:p w:rsidR="00A72CC0" w:rsidRDefault="00A72CC0" w:rsidP="00FA0CED">
      <w:pPr>
        <w:pStyle w:val="NoSpacing"/>
        <w:ind w:firstLine="0"/>
        <w:rPr>
          <w:rFonts w:ascii="Berylium" w:hAnsi="Berylium"/>
          <w:sz w:val="24"/>
          <w:szCs w:val="24"/>
        </w:rPr>
      </w:pPr>
      <w:proofErr w:type="gramStart"/>
      <w:r>
        <w:rPr>
          <w:rFonts w:ascii="Berylium" w:hAnsi="Berylium"/>
          <w:sz w:val="24"/>
          <w:szCs w:val="24"/>
        </w:rPr>
        <w:t>CDW 1.</w:t>
      </w:r>
      <w:proofErr w:type="gramEnd"/>
      <w:r>
        <w:rPr>
          <w:rFonts w:ascii="Berylium" w:hAnsi="Berylium"/>
          <w:sz w:val="24"/>
          <w:szCs w:val="24"/>
        </w:rPr>
        <w:t xml:space="preserve"> </w:t>
      </w:r>
    </w:p>
    <w:p w:rsidR="008713DB" w:rsidRDefault="008713DB" w:rsidP="00FA0CED">
      <w:pPr>
        <w:pStyle w:val="NoSpacing"/>
        <w:ind w:firstLine="0"/>
        <w:rPr>
          <w:rFonts w:ascii="Berylium" w:hAnsi="Berylium"/>
          <w:sz w:val="24"/>
          <w:szCs w:val="24"/>
        </w:rPr>
      </w:pPr>
    </w:p>
    <w:p w:rsidR="00FA0CED" w:rsidRDefault="00A72CC0" w:rsidP="00FA0CED">
      <w:pPr>
        <w:pStyle w:val="NoSpacing"/>
        <w:ind w:firstLine="0"/>
        <w:rPr>
          <w:rFonts w:ascii="Berylium" w:hAnsi="Berylium"/>
          <w:sz w:val="24"/>
          <w:szCs w:val="24"/>
        </w:rPr>
      </w:pPr>
      <w:r>
        <w:rPr>
          <w:rFonts w:ascii="Berylium" w:hAnsi="Berylium"/>
          <w:sz w:val="24"/>
          <w:szCs w:val="24"/>
        </w:rPr>
        <w:t xml:space="preserve">1. </w:t>
      </w:r>
      <w:r w:rsidR="00FA0CED">
        <w:rPr>
          <w:rFonts w:ascii="Berylium" w:hAnsi="Berylium"/>
          <w:sz w:val="24"/>
          <w:szCs w:val="24"/>
        </w:rPr>
        <w:t xml:space="preserve">CLAIM: Gilgamesh should continue to take other men’s wives as his own. </w:t>
      </w:r>
    </w:p>
    <w:p w:rsidR="00FA0CED" w:rsidRDefault="00FA0CED" w:rsidP="00FA0CED">
      <w:pPr>
        <w:pStyle w:val="NoSpacing"/>
        <w:ind w:firstLine="0"/>
        <w:rPr>
          <w:rFonts w:ascii="Berylium" w:hAnsi="Berylium"/>
          <w:sz w:val="24"/>
          <w:szCs w:val="24"/>
        </w:rPr>
      </w:pPr>
      <w:r>
        <w:rPr>
          <w:rFonts w:ascii="Berylium" w:hAnsi="Berylium"/>
          <w:sz w:val="24"/>
          <w:szCs w:val="24"/>
        </w:rPr>
        <w:t>DATA: After all, he is the king. (Gilgamesh’s thinking, not this teacher’s)</w:t>
      </w:r>
    </w:p>
    <w:p w:rsidR="00FA0CED" w:rsidRDefault="00FA0CED" w:rsidP="00FA0CED">
      <w:pPr>
        <w:pStyle w:val="NoSpacing"/>
        <w:ind w:firstLine="0"/>
        <w:rPr>
          <w:rFonts w:ascii="Berylium" w:hAnsi="Berylium"/>
          <w:sz w:val="24"/>
          <w:szCs w:val="24"/>
        </w:rPr>
      </w:pPr>
      <w:r>
        <w:rPr>
          <w:rFonts w:ascii="Berylium" w:hAnsi="Berylium"/>
          <w:sz w:val="24"/>
          <w:szCs w:val="24"/>
        </w:rPr>
        <w:t>WARRANT________________________________________________________________________</w:t>
      </w:r>
    </w:p>
    <w:p w:rsidR="00A72CC0" w:rsidRDefault="00A72CC0" w:rsidP="00FA0CED">
      <w:pPr>
        <w:pStyle w:val="NoSpacing"/>
        <w:ind w:firstLine="0"/>
        <w:rPr>
          <w:rFonts w:ascii="Berylium" w:hAnsi="Berylium"/>
          <w:sz w:val="24"/>
          <w:szCs w:val="24"/>
        </w:rPr>
      </w:pPr>
    </w:p>
    <w:p w:rsidR="00A72CC0" w:rsidRDefault="00A72CC0" w:rsidP="00FA0CED">
      <w:pPr>
        <w:pStyle w:val="NoSpacing"/>
        <w:ind w:firstLine="0"/>
        <w:rPr>
          <w:rFonts w:ascii="Berylium" w:hAnsi="Berylium"/>
          <w:sz w:val="24"/>
          <w:szCs w:val="24"/>
        </w:rPr>
      </w:pPr>
    </w:p>
    <w:p w:rsidR="00A72CC0" w:rsidRDefault="00A72CC0" w:rsidP="00FA0CED">
      <w:pPr>
        <w:pStyle w:val="NoSpacing"/>
        <w:ind w:firstLine="0"/>
        <w:rPr>
          <w:rFonts w:ascii="Berylium" w:hAnsi="Berylium"/>
          <w:sz w:val="24"/>
          <w:szCs w:val="24"/>
        </w:rPr>
      </w:pPr>
    </w:p>
    <w:p w:rsidR="00A72CC0" w:rsidRDefault="00A72CC0" w:rsidP="00FA0CED">
      <w:pPr>
        <w:pStyle w:val="NoSpacing"/>
        <w:ind w:firstLine="0"/>
        <w:rPr>
          <w:rFonts w:ascii="Berylium" w:hAnsi="Berylium"/>
          <w:sz w:val="24"/>
          <w:szCs w:val="24"/>
        </w:rPr>
      </w:pPr>
    </w:p>
    <w:p w:rsidR="00FA0CED" w:rsidRDefault="00FA0CED" w:rsidP="00FA0CED">
      <w:pPr>
        <w:pStyle w:val="NoSpacing"/>
        <w:ind w:firstLine="0"/>
        <w:rPr>
          <w:rFonts w:ascii="Berylium" w:hAnsi="Berylium"/>
          <w:sz w:val="24"/>
          <w:szCs w:val="24"/>
        </w:rPr>
      </w:pPr>
      <w:r>
        <w:rPr>
          <w:rFonts w:ascii="Berylium" w:hAnsi="Berylium"/>
          <w:sz w:val="24"/>
          <w:szCs w:val="24"/>
        </w:rPr>
        <w:lastRenderedPageBreak/>
        <w:t>CLASSICAL SYLLOGISM</w:t>
      </w:r>
      <w:r w:rsidR="008713DB">
        <w:rPr>
          <w:rFonts w:ascii="Berylium" w:hAnsi="Berylium"/>
          <w:sz w:val="24"/>
          <w:szCs w:val="24"/>
        </w:rPr>
        <w:t xml:space="preserve"> Version</w:t>
      </w:r>
    </w:p>
    <w:p w:rsidR="00FA0CED" w:rsidRDefault="00FA0CED" w:rsidP="00FA0CED">
      <w:pPr>
        <w:pStyle w:val="NoSpacing"/>
        <w:ind w:firstLine="0"/>
        <w:rPr>
          <w:rFonts w:ascii="Berylium" w:hAnsi="Berylium"/>
          <w:sz w:val="24"/>
          <w:szCs w:val="24"/>
        </w:rPr>
      </w:pPr>
    </w:p>
    <w:p w:rsidR="00FA0CED" w:rsidRDefault="00FA0CED" w:rsidP="00FA0CED">
      <w:pPr>
        <w:pStyle w:val="NoSpacing"/>
        <w:ind w:firstLine="0"/>
        <w:rPr>
          <w:rFonts w:ascii="Berylium" w:hAnsi="Berylium"/>
          <w:sz w:val="24"/>
          <w:szCs w:val="24"/>
        </w:rPr>
      </w:pPr>
      <w:r>
        <w:rPr>
          <w:rFonts w:ascii="Berylium" w:hAnsi="Berylium"/>
          <w:sz w:val="24"/>
          <w:szCs w:val="24"/>
        </w:rPr>
        <w:t>Major Premise: _______________________________________________________</w:t>
      </w:r>
      <w:r w:rsidR="0085418E">
        <w:rPr>
          <w:rFonts w:ascii="Berylium" w:hAnsi="Berylium"/>
          <w:sz w:val="24"/>
          <w:szCs w:val="24"/>
        </w:rPr>
        <w:t>______________</w:t>
      </w:r>
    </w:p>
    <w:p w:rsidR="00FA0CED" w:rsidRDefault="00FA0CED" w:rsidP="00FA0CED">
      <w:pPr>
        <w:pStyle w:val="NoSpacing"/>
        <w:ind w:firstLine="0"/>
        <w:rPr>
          <w:rFonts w:ascii="Berylium" w:hAnsi="Berylium"/>
          <w:sz w:val="24"/>
          <w:szCs w:val="24"/>
        </w:rPr>
      </w:pPr>
      <w:r>
        <w:rPr>
          <w:rFonts w:ascii="Berylium" w:hAnsi="Berylium"/>
          <w:sz w:val="24"/>
          <w:szCs w:val="24"/>
        </w:rPr>
        <w:t>Minor Premise: _____________________________________________________</w:t>
      </w:r>
      <w:r w:rsidR="0085418E">
        <w:rPr>
          <w:rFonts w:ascii="Berylium" w:hAnsi="Berylium"/>
          <w:sz w:val="24"/>
          <w:szCs w:val="24"/>
        </w:rPr>
        <w:t>______________</w:t>
      </w:r>
      <w:r>
        <w:rPr>
          <w:rFonts w:ascii="Berylium" w:hAnsi="Berylium"/>
          <w:sz w:val="24"/>
          <w:szCs w:val="24"/>
        </w:rPr>
        <w:t>__</w:t>
      </w:r>
    </w:p>
    <w:p w:rsidR="00FA0CED" w:rsidRDefault="00FA0CED" w:rsidP="00FA0CED">
      <w:pPr>
        <w:pStyle w:val="NoSpacing"/>
        <w:ind w:firstLine="0"/>
        <w:rPr>
          <w:rFonts w:ascii="Berylium" w:hAnsi="Berylium"/>
          <w:sz w:val="24"/>
          <w:szCs w:val="24"/>
        </w:rPr>
      </w:pPr>
      <w:r>
        <w:rPr>
          <w:rFonts w:ascii="Berylium" w:hAnsi="Berylium"/>
          <w:sz w:val="24"/>
          <w:szCs w:val="24"/>
        </w:rPr>
        <w:t>Conclusion:     __________________________________________________</w:t>
      </w:r>
      <w:r w:rsidR="0085418E">
        <w:rPr>
          <w:rFonts w:ascii="Berylium" w:hAnsi="Berylium"/>
          <w:sz w:val="24"/>
          <w:szCs w:val="24"/>
        </w:rPr>
        <w:t>______________</w:t>
      </w:r>
      <w:r>
        <w:rPr>
          <w:rFonts w:ascii="Berylium" w:hAnsi="Berylium"/>
          <w:sz w:val="24"/>
          <w:szCs w:val="24"/>
        </w:rPr>
        <w:t>_____</w:t>
      </w:r>
    </w:p>
    <w:p w:rsidR="00A72CC0" w:rsidRDefault="00A72CC0" w:rsidP="00A72CC0">
      <w:pPr>
        <w:pStyle w:val="NoSpacing"/>
        <w:ind w:firstLine="0"/>
        <w:rPr>
          <w:rFonts w:ascii="Berylium" w:hAnsi="Berylium"/>
          <w:sz w:val="24"/>
          <w:szCs w:val="24"/>
        </w:rPr>
      </w:pPr>
    </w:p>
    <w:p w:rsidR="00A72CC0" w:rsidRDefault="00A72CC0" w:rsidP="00A72CC0">
      <w:pPr>
        <w:pStyle w:val="NoSpacing"/>
        <w:ind w:firstLine="0"/>
        <w:rPr>
          <w:rFonts w:ascii="Berylium" w:hAnsi="Berylium"/>
          <w:sz w:val="24"/>
          <w:szCs w:val="24"/>
        </w:rPr>
      </w:pPr>
      <w:r>
        <w:rPr>
          <w:rFonts w:ascii="Berylium" w:hAnsi="Berylium"/>
          <w:sz w:val="24"/>
          <w:szCs w:val="24"/>
        </w:rPr>
        <w:t xml:space="preserve">                   CDW Version</w:t>
      </w:r>
      <w:r>
        <w:rPr>
          <w:rFonts w:ascii="Berylium" w:hAnsi="Berylium"/>
          <w:sz w:val="24"/>
          <w:szCs w:val="24"/>
        </w:rPr>
        <w:tab/>
      </w:r>
      <w:r>
        <w:rPr>
          <w:rFonts w:ascii="Berylium" w:hAnsi="Berylium"/>
          <w:sz w:val="24"/>
          <w:szCs w:val="24"/>
        </w:rPr>
        <w:tab/>
      </w:r>
      <w:r>
        <w:rPr>
          <w:rFonts w:ascii="Berylium" w:hAnsi="Berylium"/>
          <w:sz w:val="24"/>
          <w:szCs w:val="24"/>
        </w:rPr>
        <w:tab/>
      </w:r>
      <w:r>
        <w:rPr>
          <w:rFonts w:ascii="Berylium" w:hAnsi="Berylium"/>
          <w:sz w:val="24"/>
          <w:szCs w:val="24"/>
        </w:rPr>
        <w:tab/>
      </w:r>
      <w:r>
        <w:rPr>
          <w:rFonts w:ascii="Berylium" w:hAnsi="Berylium"/>
          <w:sz w:val="24"/>
          <w:szCs w:val="24"/>
        </w:rPr>
        <w:tab/>
      </w:r>
      <w:r>
        <w:rPr>
          <w:rFonts w:ascii="Berylium" w:hAnsi="Berylium"/>
          <w:sz w:val="24"/>
          <w:szCs w:val="24"/>
        </w:rPr>
        <w:tab/>
        <w:t xml:space="preserve"> SYLLOGISM</w:t>
      </w:r>
    </w:p>
    <w:tbl>
      <w:tblPr>
        <w:tblStyle w:val="TableGrid"/>
        <w:tblW w:w="0" w:type="auto"/>
        <w:tblLook w:val="04A0"/>
      </w:tblPr>
      <w:tblGrid>
        <w:gridCol w:w="4788"/>
        <w:gridCol w:w="4788"/>
      </w:tblGrid>
      <w:tr w:rsidR="00A72CC0" w:rsidTr="00965454">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Claim</w:t>
            </w:r>
          </w:p>
        </w:tc>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Major Premise (MP)</w:t>
            </w:r>
          </w:p>
          <w:p w:rsidR="00A72CC0" w:rsidRDefault="00A72CC0" w:rsidP="00965454">
            <w:pPr>
              <w:pStyle w:val="NoSpacing"/>
              <w:ind w:firstLine="0"/>
              <w:rPr>
                <w:rFonts w:ascii="Berylium" w:hAnsi="Berylium"/>
                <w:sz w:val="24"/>
                <w:szCs w:val="24"/>
              </w:rPr>
            </w:pPr>
          </w:p>
        </w:tc>
      </w:tr>
      <w:tr w:rsidR="00A72CC0" w:rsidTr="00965454">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Data</w:t>
            </w:r>
          </w:p>
        </w:tc>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Minor Premise (</w:t>
            </w:r>
            <w:proofErr w:type="spellStart"/>
            <w:r>
              <w:rPr>
                <w:rFonts w:ascii="Berylium" w:hAnsi="Berylium"/>
                <w:sz w:val="24"/>
                <w:szCs w:val="24"/>
              </w:rPr>
              <w:t>mP</w:t>
            </w:r>
            <w:proofErr w:type="spellEnd"/>
            <w:r>
              <w:rPr>
                <w:rFonts w:ascii="Berylium" w:hAnsi="Berylium"/>
                <w:sz w:val="24"/>
                <w:szCs w:val="24"/>
              </w:rPr>
              <w:t>)</w:t>
            </w:r>
          </w:p>
          <w:p w:rsidR="00A72CC0" w:rsidRDefault="00A72CC0" w:rsidP="00965454">
            <w:pPr>
              <w:pStyle w:val="NoSpacing"/>
              <w:ind w:firstLine="0"/>
              <w:rPr>
                <w:rFonts w:ascii="Berylium" w:hAnsi="Berylium"/>
                <w:sz w:val="24"/>
                <w:szCs w:val="24"/>
              </w:rPr>
            </w:pPr>
          </w:p>
        </w:tc>
      </w:tr>
      <w:tr w:rsidR="00A72CC0" w:rsidTr="00965454">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Warrant</w:t>
            </w:r>
          </w:p>
        </w:tc>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Conclusion</w:t>
            </w:r>
          </w:p>
          <w:p w:rsidR="00A72CC0" w:rsidRDefault="00A72CC0" w:rsidP="00965454">
            <w:pPr>
              <w:pStyle w:val="NoSpacing"/>
              <w:ind w:firstLine="0"/>
              <w:rPr>
                <w:rFonts w:ascii="Berylium" w:hAnsi="Berylium"/>
                <w:sz w:val="24"/>
                <w:szCs w:val="24"/>
              </w:rPr>
            </w:pPr>
          </w:p>
        </w:tc>
      </w:tr>
    </w:tbl>
    <w:p w:rsidR="00A72CC0" w:rsidRDefault="00A72CC0" w:rsidP="00A72CC0">
      <w:pPr>
        <w:pStyle w:val="NoSpacing"/>
        <w:ind w:firstLine="0"/>
        <w:rPr>
          <w:rFonts w:ascii="Berylium" w:hAnsi="Berylium"/>
          <w:sz w:val="24"/>
          <w:szCs w:val="24"/>
        </w:rPr>
      </w:pPr>
    </w:p>
    <w:p w:rsidR="00A72CC0" w:rsidRDefault="00A72CC0" w:rsidP="00A72CC0">
      <w:pPr>
        <w:pStyle w:val="NoSpacing"/>
        <w:ind w:firstLine="0"/>
        <w:rPr>
          <w:rFonts w:ascii="Berylium" w:hAnsi="Berylium"/>
          <w:sz w:val="24"/>
          <w:szCs w:val="24"/>
        </w:rPr>
      </w:pPr>
    </w:p>
    <w:p w:rsidR="00A72CC0" w:rsidRDefault="00A72CC0" w:rsidP="00A72CC0">
      <w:pPr>
        <w:pStyle w:val="NoSpacing"/>
        <w:ind w:firstLine="0"/>
        <w:rPr>
          <w:rFonts w:ascii="Berylium" w:hAnsi="Berylium"/>
          <w:sz w:val="24"/>
          <w:szCs w:val="24"/>
        </w:rPr>
      </w:pPr>
      <w:proofErr w:type="gramStart"/>
      <w:r>
        <w:rPr>
          <w:rFonts w:ascii="Berylium" w:hAnsi="Berylium"/>
          <w:sz w:val="24"/>
          <w:szCs w:val="24"/>
        </w:rPr>
        <w:t>CDW 2.</w:t>
      </w:r>
      <w:proofErr w:type="gramEnd"/>
      <w:r>
        <w:rPr>
          <w:rFonts w:ascii="Berylium" w:hAnsi="Berylium"/>
          <w:sz w:val="24"/>
          <w:szCs w:val="24"/>
        </w:rPr>
        <w:t xml:space="preserve"> CLAIM: We, the Sumerian gods, must stop Gilgamesh from abusing his subjects. </w:t>
      </w:r>
    </w:p>
    <w:p w:rsidR="00A72CC0" w:rsidRDefault="00A72CC0" w:rsidP="00A72CC0">
      <w:pPr>
        <w:pStyle w:val="NoSpacing"/>
        <w:ind w:firstLine="0"/>
        <w:rPr>
          <w:rFonts w:ascii="Berylium" w:hAnsi="Berylium"/>
          <w:sz w:val="24"/>
          <w:szCs w:val="24"/>
        </w:rPr>
      </w:pPr>
      <w:r>
        <w:rPr>
          <w:rFonts w:ascii="Berylium" w:hAnsi="Berylium"/>
          <w:sz w:val="24"/>
          <w:szCs w:val="24"/>
        </w:rPr>
        <w:t>DATA: Gilgamesh forces men to give him their wives, and he’s taking young sons for his wars.</w:t>
      </w:r>
    </w:p>
    <w:p w:rsidR="00FA0CED" w:rsidRDefault="00A72CC0" w:rsidP="00A72CC0">
      <w:pPr>
        <w:pStyle w:val="NoSpacing"/>
        <w:ind w:firstLine="0"/>
        <w:rPr>
          <w:rFonts w:ascii="Berylium" w:hAnsi="Berylium"/>
          <w:sz w:val="24"/>
          <w:szCs w:val="24"/>
        </w:rPr>
      </w:pPr>
      <w:r>
        <w:rPr>
          <w:rFonts w:ascii="Berylium" w:hAnsi="Berylium"/>
          <w:sz w:val="24"/>
          <w:szCs w:val="24"/>
        </w:rPr>
        <w:t>WARRANT: ______________________________________________________________________</w:t>
      </w:r>
    </w:p>
    <w:p w:rsidR="00A72CC0" w:rsidRDefault="00A72CC0" w:rsidP="00A72CC0">
      <w:pPr>
        <w:pStyle w:val="NoSpacing"/>
        <w:ind w:firstLine="0"/>
        <w:rPr>
          <w:rFonts w:ascii="Berylium" w:hAnsi="Berylium"/>
          <w:sz w:val="24"/>
          <w:szCs w:val="24"/>
        </w:rPr>
      </w:pPr>
    </w:p>
    <w:p w:rsidR="00A72CC0" w:rsidRDefault="00A72CC0" w:rsidP="00A72CC0">
      <w:pPr>
        <w:pStyle w:val="NoSpacing"/>
        <w:ind w:firstLine="0"/>
        <w:rPr>
          <w:rFonts w:ascii="Berylium" w:hAnsi="Berylium"/>
          <w:sz w:val="24"/>
          <w:szCs w:val="24"/>
        </w:rPr>
      </w:pPr>
      <w:r>
        <w:rPr>
          <w:rFonts w:ascii="Berylium" w:hAnsi="Berylium"/>
          <w:sz w:val="24"/>
          <w:szCs w:val="24"/>
        </w:rPr>
        <w:t>CLASSICAL SYLLOGISM</w:t>
      </w:r>
    </w:p>
    <w:p w:rsidR="00A72CC0" w:rsidRDefault="00A72CC0" w:rsidP="00A72CC0">
      <w:pPr>
        <w:pStyle w:val="NoSpacing"/>
        <w:ind w:firstLine="0"/>
        <w:rPr>
          <w:rFonts w:ascii="Berylium" w:hAnsi="Berylium"/>
          <w:sz w:val="24"/>
          <w:szCs w:val="24"/>
        </w:rPr>
      </w:pPr>
    </w:p>
    <w:p w:rsidR="00A72CC0" w:rsidRDefault="00A72CC0" w:rsidP="00A72CC0">
      <w:pPr>
        <w:pStyle w:val="NoSpacing"/>
        <w:ind w:firstLine="0"/>
        <w:rPr>
          <w:rFonts w:ascii="Berylium" w:hAnsi="Berylium"/>
          <w:sz w:val="24"/>
          <w:szCs w:val="24"/>
        </w:rPr>
      </w:pPr>
      <w:r>
        <w:rPr>
          <w:rFonts w:ascii="Berylium" w:hAnsi="Berylium"/>
          <w:sz w:val="24"/>
          <w:szCs w:val="24"/>
        </w:rPr>
        <w:t>Major Premise: ____________________________________________________________________</w:t>
      </w:r>
    </w:p>
    <w:p w:rsidR="00A72CC0" w:rsidRDefault="00A72CC0" w:rsidP="00A72CC0">
      <w:pPr>
        <w:pStyle w:val="NoSpacing"/>
        <w:ind w:firstLine="0"/>
        <w:rPr>
          <w:rFonts w:ascii="Berylium" w:hAnsi="Berylium"/>
          <w:sz w:val="24"/>
          <w:szCs w:val="24"/>
        </w:rPr>
      </w:pPr>
      <w:r>
        <w:rPr>
          <w:rFonts w:ascii="Berylium" w:hAnsi="Berylium"/>
          <w:sz w:val="24"/>
          <w:szCs w:val="24"/>
        </w:rPr>
        <w:t>Minor Premise: ____________________________________________________________________</w:t>
      </w:r>
    </w:p>
    <w:p w:rsidR="00A72CC0" w:rsidRDefault="00A72CC0" w:rsidP="00A72CC0">
      <w:pPr>
        <w:pStyle w:val="NoSpacing"/>
        <w:ind w:firstLine="0"/>
        <w:rPr>
          <w:rFonts w:ascii="Berylium" w:hAnsi="Berylium"/>
          <w:sz w:val="24"/>
          <w:szCs w:val="24"/>
        </w:rPr>
      </w:pPr>
      <w:r>
        <w:rPr>
          <w:rFonts w:ascii="Berylium" w:hAnsi="Berylium"/>
          <w:sz w:val="24"/>
          <w:szCs w:val="24"/>
        </w:rPr>
        <w:t>Conclusion:     ____________________________________________________________________</w:t>
      </w:r>
    </w:p>
    <w:p w:rsidR="00A72CC0" w:rsidRDefault="00A72CC0" w:rsidP="00A72CC0">
      <w:pPr>
        <w:pStyle w:val="NoSpacing"/>
        <w:ind w:firstLine="0"/>
        <w:rPr>
          <w:rFonts w:ascii="Berylium" w:hAnsi="Berylium"/>
          <w:sz w:val="24"/>
          <w:szCs w:val="24"/>
        </w:rPr>
      </w:pPr>
      <w:r>
        <w:rPr>
          <w:rFonts w:ascii="Berylium" w:hAnsi="Berylium"/>
          <w:sz w:val="24"/>
          <w:szCs w:val="24"/>
        </w:rPr>
        <w:t>CDW</w:t>
      </w:r>
    </w:p>
    <w:p w:rsidR="00A72CC0" w:rsidRDefault="00A72CC0" w:rsidP="00A72CC0">
      <w:pPr>
        <w:pStyle w:val="NoSpacing"/>
        <w:ind w:firstLine="0"/>
        <w:rPr>
          <w:rFonts w:ascii="Berylium" w:hAnsi="Berylium"/>
          <w:sz w:val="24"/>
          <w:szCs w:val="24"/>
        </w:rPr>
      </w:pPr>
    </w:p>
    <w:p w:rsidR="00A72CC0" w:rsidRDefault="00A72CC0" w:rsidP="00A72CC0">
      <w:pPr>
        <w:pStyle w:val="NoSpacing"/>
        <w:ind w:firstLine="0"/>
        <w:rPr>
          <w:rFonts w:ascii="Berylium" w:hAnsi="Berylium"/>
          <w:sz w:val="24"/>
          <w:szCs w:val="24"/>
        </w:rPr>
      </w:pPr>
      <w:r>
        <w:rPr>
          <w:rFonts w:ascii="Berylium" w:hAnsi="Berylium"/>
          <w:sz w:val="24"/>
          <w:szCs w:val="24"/>
        </w:rPr>
        <w:t xml:space="preserve">                  CDW Version</w:t>
      </w:r>
      <w:r>
        <w:rPr>
          <w:rFonts w:ascii="Berylium" w:hAnsi="Berylium"/>
          <w:sz w:val="24"/>
          <w:szCs w:val="24"/>
        </w:rPr>
        <w:tab/>
      </w:r>
      <w:r>
        <w:rPr>
          <w:rFonts w:ascii="Berylium" w:hAnsi="Berylium"/>
          <w:sz w:val="24"/>
          <w:szCs w:val="24"/>
        </w:rPr>
        <w:tab/>
      </w:r>
      <w:r>
        <w:rPr>
          <w:rFonts w:ascii="Berylium" w:hAnsi="Berylium"/>
          <w:sz w:val="24"/>
          <w:szCs w:val="24"/>
        </w:rPr>
        <w:tab/>
      </w:r>
      <w:r>
        <w:rPr>
          <w:rFonts w:ascii="Berylium" w:hAnsi="Berylium"/>
          <w:sz w:val="24"/>
          <w:szCs w:val="24"/>
        </w:rPr>
        <w:tab/>
      </w:r>
      <w:r>
        <w:rPr>
          <w:rFonts w:ascii="Berylium" w:hAnsi="Berylium"/>
          <w:sz w:val="24"/>
          <w:szCs w:val="24"/>
        </w:rPr>
        <w:tab/>
      </w:r>
      <w:r>
        <w:rPr>
          <w:rFonts w:ascii="Berylium" w:hAnsi="Berylium"/>
          <w:sz w:val="24"/>
          <w:szCs w:val="24"/>
        </w:rPr>
        <w:tab/>
        <w:t xml:space="preserve"> SYLLOGISM</w:t>
      </w:r>
    </w:p>
    <w:tbl>
      <w:tblPr>
        <w:tblStyle w:val="TableGrid"/>
        <w:tblW w:w="0" w:type="auto"/>
        <w:tblLook w:val="04A0"/>
      </w:tblPr>
      <w:tblGrid>
        <w:gridCol w:w="4788"/>
        <w:gridCol w:w="4788"/>
      </w:tblGrid>
      <w:tr w:rsidR="00A72CC0" w:rsidTr="00965454">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Claim</w:t>
            </w:r>
          </w:p>
        </w:tc>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Major Premise (MP)</w:t>
            </w:r>
          </w:p>
          <w:p w:rsidR="00A72CC0" w:rsidRDefault="00A72CC0" w:rsidP="00965454">
            <w:pPr>
              <w:pStyle w:val="NoSpacing"/>
              <w:ind w:firstLine="0"/>
              <w:rPr>
                <w:rFonts w:ascii="Berylium" w:hAnsi="Berylium"/>
                <w:sz w:val="24"/>
                <w:szCs w:val="24"/>
              </w:rPr>
            </w:pPr>
          </w:p>
        </w:tc>
      </w:tr>
      <w:tr w:rsidR="00A72CC0" w:rsidTr="00965454">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Data</w:t>
            </w:r>
          </w:p>
        </w:tc>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Minor Premise (</w:t>
            </w:r>
            <w:proofErr w:type="spellStart"/>
            <w:r>
              <w:rPr>
                <w:rFonts w:ascii="Berylium" w:hAnsi="Berylium"/>
                <w:sz w:val="24"/>
                <w:szCs w:val="24"/>
              </w:rPr>
              <w:t>mP</w:t>
            </w:r>
            <w:proofErr w:type="spellEnd"/>
            <w:r>
              <w:rPr>
                <w:rFonts w:ascii="Berylium" w:hAnsi="Berylium"/>
                <w:sz w:val="24"/>
                <w:szCs w:val="24"/>
              </w:rPr>
              <w:t>)</w:t>
            </w:r>
          </w:p>
          <w:p w:rsidR="00A72CC0" w:rsidRDefault="00A72CC0" w:rsidP="00965454">
            <w:pPr>
              <w:pStyle w:val="NoSpacing"/>
              <w:ind w:firstLine="0"/>
              <w:rPr>
                <w:rFonts w:ascii="Berylium" w:hAnsi="Berylium"/>
                <w:sz w:val="24"/>
                <w:szCs w:val="24"/>
              </w:rPr>
            </w:pPr>
          </w:p>
        </w:tc>
      </w:tr>
      <w:tr w:rsidR="00A72CC0" w:rsidTr="00965454">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Warrant</w:t>
            </w:r>
          </w:p>
        </w:tc>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Conclusion</w:t>
            </w:r>
          </w:p>
          <w:p w:rsidR="00A72CC0" w:rsidRDefault="00A72CC0" w:rsidP="00965454">
            <w:pPr>
              <w:pStyle w:val="NoSpacing"/>
              <w:ind w:firstLine="0"/>
              <w:rPr>
                <w:rFonts w:ascii="Berylium" w:hAnsi="Berylium"/>
                <w:sz w:val="24"/>
                <w:szCs w:val="24"/>
              </w:rPr>
            </w:pPr>
          </w:p>
        </w:tc>
      </w:tr>
    </w:tbl>
    <w:p w:rsidR="00A72CC0" w:rsidRDefault="00A72CC0" w:rsidP="00A72CC0">
      <w:pPr>
        <w:pStyle w:val="NoSpacing"/>
        <w:ind w:firstLine="0"/>
        <w:rPr>
          <w:rFonts w:ascii="Berylium" w:hAnsi="Berylium"/>
          <w:sz w:val="24"/>
          <w:szCs w:val="24"/>
        </w:rPr>
      </w:pPr>
    </w:p>
    <w:p w:rsidR="0085418E" w:rsidRDefault="0085418E" w:rsidP="00FA0CED">
      <w:pPr>
        <w:pStyle w:val="NoSpacing"/>
        <w:ind w:firstLine="0"/>
        <w:rPr>
          <w:rFonts w:ascii="Berylium" w:hAnsi="Berylium"/>
          <w:sz w:val="24"/>
          <w:szCs w:val="24"/>
        </w:rPr>
      </w:pPr>
    </w:p>
    <w:p w:rsidR="0085418E" w:rsidRDefault="00A72CC0" w:rsidP="0085418E">
      <w:pPr>
        <w:pStyle w:val="NoSpacing"/>
        <w:ind w:firstLine="0"/>
        <w:rPr>
          <w:rFonts w:ascii="Berylium" w:hAnsi="Berylium"/>
          <w:sz w:val="24"/>
          <w:szCs w:val="24"/>
        </w:rPr>
      </w:pPr>
      <w:proofErr w:type="gramStart"/>
      <w:r>
        <w:rPr>
          <w:rFonts w:ascii="Berylium" w:hAnsi="Berylium"/>
          <w:sz w:val="24"/>
          <w:szCs w:val="24"/>
        </w:rPr>
        <w:t xml:space="preserve">CDW </w:t>
      </w:r>
      <w:r w:rsidR="0085418E">
        <w:rPr>
          <w:rFonts w:ascii="Berylium" w:hAnsi="Berylium"/>
          <w:sz w:val="24"/>
          <w:szCs w:val="24"/>
        </w:rPr>
        <w:t>3.</w:t>
      </w:r>
      <w:proofErr w:type="gramEnd"/>
      <w:r w:rsidR="0085418E">
        <w:rPr>
          <w:rFonts w:ascii="Berylium" w:hAnsi="Berylium"/>
          <w:sz w:val="24"/>
          <w:szCs w:val="24"/>
        </w:rPr>
        <w:t xml:space="preserve"> CLAIM: America must stop </w:t>
      </w:r>
      <w:r>
        <w:rPr>
          <w:rFonts w:ascii="Berylium" w:hAnsi="Berylium"/>
          <w:sz w:val="24"/>
          <w:szCs w:val="24"/>
        </w:rPr>
        <w:t xml:space="preserve">Syrian </w:t>
      </w:r>
      <w:r w:rsidR="0085418E">
        <w:rPr>
          <w:rFonts w:ascii="Berylium" w:hAnsi="Berylium"/>
          <w:sz w:val="24"/>
          <w:szCs w:val="24"/>
        </w:rPr>
        <w:t xml:space="preserve">President </w:t>
      </w:r>
      <w:proofErr w:type="spellStart"/>
      <w:r w:rsidR="0085418E">
        <w:rPr>
          <w:rFonts w:ascii="Berylium" w:hAnsi="Berylium"/>
          <w:sz w:val="24"/>
          <w:szCs w:val="24"/>
        </w:rPr>
        <w:t>Bashar</w:t>
      </w:r>
      <w:proofErr w:type="spellEnd"/>
      <w:r w:rsidR="0085418E">
        <w:rPr>
          <w:rFonts w:ascii="Berylium" w:hAnsi="Berylium"/>
          <w:sz w:val="24"/>
          <w:szCs w:val="24"/>
        </w:rPr>
        <w:t xml:space="preserve"> Assad from gassing his own people. </w:t>
      </w:r>
    </w:p>
    <w:p w:rsidR="0085418E" w:rsidRDefault="0085418E" w:rsidP="0085418E">
      <w:pPr>
        <w:pStyle w:val="NoSpacing"/>
        <w:ind w:firstLine="0"/>
        <w:rPr>
          <w:rFonts w:ascii="Berylium" w:hAnsi="Berylium"/>
          <w:sz w:val="24"/>
          <w:szCs w:val="24"/>
        </w:rPr>
      </w:pPr>
      <w:r>
        <w:rPr>
          <w:rFonts w:ascii="Berylium" w:hAnsi="Berylium"/>
          <w:sz w:val="24"/>
          <w:szCs w:val="24"/>
        </w:rPr>
        <w:t xml:space="preserve">DATA: He used </w:t>
      </w:r>
      <w:proofErr w:type="spellStart"/>
      <w:r>
        <w:rPr>
          <w:rFonts w:ascii="Berylium" w:hAnsi="Berylium"/>
          <w:sz w:val="24"/>
          <w:szCs w:val="24"/>
        </w:rPr>
        <w:t>sarin</w:t>
      </w:r>
      <w:proofErr w:type="spellEnd"/>
      <w:r>
        <w:rPr>
          <w:rFonts w:ascii="Berylium" w:hAnsi="Berylium"/>
          <w:sz w:val="24"/>
          <w:szCs w:val="24"/>
        </w:rPr>
        <w:t xml:space="preserve"> gas to attack and murder rebels in his own country.</w:t>
      </w:r>
    </w:p>
    <w:p w:rsidR="0085418E" w:rsidRDefault="0085418E" w:rsidP="0085418E">
      <w:pPr>
        <w:pStyle w:val="NoSpacing"/>
        <w:ind w:firstLine="0"/>
        <w:rPr>
          <w:rFonts w:ascii="Berylium" w:hAnsi="Berylium"/>
          <w:sz w:val="24"/>
          <w:szCs w:val="24"/>
        </w:rPr>
      </w:pPr>
      <w:r>
        <w:rPr>
          <w:rFonts w:ascii="Berylium" w:hAnsi="Berylium"/>
          <w:sz w:val="24"/>
          <w:szCs w:val="24"/>
        </w:rPr>
        <w:t>WARRANT: ______________________________________________________________________</w:t>
      </w:r>
    </w:p>
    <w:p w:rsidR="0085418E" w:rsidRDefault="0085418E" w:rsidP="0085418E">
      <w:pPr>
        <w:pStyle w:val="NoSpacing"/>
        <w:ind w:firstLine="0"/>
        <w:rPr>
          <w:rFonts w:ascii="Berylium" w:hAnsi="Berylium"/>
          <w:sz w:val="24"/>
          <w:szCs w:val="24"/>
        </w:rPr>
      </w:pPr>
    </w:p>
    <w:p w:rsidR="00A72CC0" w:rsidRDefault="00A72CC0" w:rsidP="0085418E">
      <w:pPr>
        <w:pStyle w:val="NoSpacing"/>
        <w:ind w:firstLine="0"/>
        <w:rPr>
          <w:rFonts w:ascii="Berylium" w:hAnsi="Berylium"/>
          <w:sz w:val="24"/>
          <w:szCs w:val="24"/>
        </w:rPr>
      </w:pPr>
    </w:p>
    <w:p w:rsidR="00A72CC0" w:rsidRDefault="00A72CC0" w:rsidP="0085418E">
      <w:pPr>
        <w:pStyle w:val="NoSpacing"/>
        <w:ind w:firstLine="0"/>
        <w:rPr>
          <w:rFonts w:ascii="Berylium" w:hAnsi="Berylium"/>
          <w:sz w:val="24"/>
          <w:szCs w:val="24"/>
        </w:rPr>
      </w:pPr>
    </w:p>
    <w:p w:rsidR="00A72CC0" w:rsidRDefault="00A72CC0" w:rsidP="0085418E">
      <w:pPr>
        <w:pStyle w:val="NoSpacing"/>
        <w:ind w:firstLine="0"/>
        <w:rPr>
          <w:rFonts w:ascii="Berylium" w:hAnsi="Berylium"/>
          <w:sz w:val="24"/>
          <w:szCs w:val="24"/>
        </w:rPr>
      </w:pPr>
    </w:p>
    <w:p w:rsidR="0085418E" w:rsidRDefault="0085418E" w:rsidP="0085418E">
      <w:pPr>
        <w:pStyle w:val="NoSpacing"/>
        <w:ind w:firstLine="0"/>
        <w:rPr>
          <w:rFonts w:ascii="Berylium" w:hAnsi="Berylium"/>
          <w:sz w:val="24"/>
          <w:szCs w:val="24"/>
        </w:rPr>
      </w:pPr>
      <w:r>
        <w:rPr>
          <w:rFonts w:ascii="Berylium" w:hAnsi="Berylium"/>
          <w:sz w:val="24"/>
          <w:szCs w:val="24"/>
        </w:rPr>
        <w:lastRenderedPageBreak/>
        <w:t>CLASSICAL SYLLOGISM</w:t>
      </w:r>
    </w:p>
    <w:p w:rsidR="0085418E" w:rsidRDefault="0085418E" w:rsidP="0085418E">
      <w:pPr>
        <w:pStyle w:val="NoSpacing"/>
        <w:ind w:firstLine="0"/>
        <w:rPr>
          <w:rFonts w:ascii="Berylium" w:hAnsi="Berylium"/>
          <w:sz w:val="24"/>
          <w:szCs w:val="24"/>
        </w:rPr>
      </w:pPr>
    </w:p>
    <w:p w:rsidR="0085418E" w:rsidRDefault="0085418E" w:rsidP="0085418E">
      <w:pPr>
        <w:pStyle w:val="NoSpacing"/>
        <w:ind w:firstLine="0"/>
        <w:rPr>
          <w:rFonts w:ascii="Berylium" w:hAnsi="Berylium"/>
          <w:sz w:val="24"/>
          <w:szCs w:val="24"/>
        </w:rPr>
      </w:pPr>
      <w:r>
        <w:rPr>
          <w:rFonts w:ascii="Berylium" w:hAnsi="Berylium"/>
          <w:sz w:val="24"/>
          <w:szCs w:val="24"/>
        </w:rPr>
        <w:t>Major Premise: ____________________________________________________________________</w:t>
      </w:r>
    </w:p>
    <w:p w:rsidR="0085418E" w:rsidRDefault="0085418E" w:rsidP="0085418E">
      <w:pPr>
        <w:pStyle w:val="NoSpacing"/>
        <w:ind w:firstLine="0"/>
        <w:rPr>
          <w:rFonts w:ascii="Berylium" w:hAnsi="Berylium"/>
          <w:sz w:val="24"/>
          <w:szCs w:val="24"/>
        </w:rPr>
      </w:pPr>
      <w:r>
        <w:rPr>
          <w:rFonts w:ascii="Berylium" w:hAnsi="Berylium"/>
          <w:sz w:val="24"/>
          <w:szCs w:val="24"/>
        </w:rPr>
        <w:t>Minor Premise: ____________________________________________________________________</w:t>
      </w:r>
    </w:p>
    <w:p w:rsidR="0085418E" w:rsidRDefault="0085418E" w:rsidP="0085418E">
      <w:pPr>
        <w:pStyle w:val="NoSpacing"/>
        <w:ind w:firstLine="0"/>
        <w:rPr>
          <w:rFonts w:ascii="Berylium" w:hAnsi="Berylium"/>
          <w:sz w:val="24"/>
          <w:szCs w:val="24"/>
        </w:rPr>
      </w:pPr>
      <w:r>
        <w:rPr>
          <w:rFonts w:ascii="Berylium" w:hAnsi="Berylium"/>
          <w:sz w:val="24"/>
          <w:szCs w:val="24"/>
        </w:rPr>
        <w:t>Conclusion:     ____________________________________________________________________</w:t>
      </w:r>
    </w:p>
    <w:p w:rsidR="00A72CC0" w:rsidRDefault="00A72CC0" w:rsidP="00A72CC0">
      <w:pPr>
        <w:pStyle w:val="NoSpacing"/>
        <w:ind w:firstLine="0"/>
        <w:rPr>
          <w:rFonts w:ascii="Berylium" w:hAnsi="Berylium"/>
          <w:sz w:val="24"/>
          <w:szCs w:val="24"/>
        </w:rPr>
      </w:pPr>
    </w:p>
    <w:p w:rsidR="00A72CC0" w:rsidRDefault="00A72CC0" w:rsidP="00A72CC0">
      <w:pPr>
        <w:pStyle w:val="NoSpacing"/>
        <w:ind w:firstLine="0"/>
        <w:rPr>
          <w:rFonts w:ascii="Berylium" w:hAnsi="Berylium"/>
          <w:sz w:val="24"/>
          <w:szCs w:val="24"/>
        </w:rPr>
      </w:pPr>
      <w:r>
        <w:rPr>
          <w:rFonts w:ascii="Berylium" w:hAnsi="Berylium"/>
          <w:sz w:val="24"/>
          <w:szCs w:val="24"/>
        </w:rPr>
        <w:t xml:space="preserve">        CDW Version</w:t>
      </w:r>
      <w:r>
        <w:rPr>
          <w:rFonts w:ascii="Berylium" w:hAnsi="Berylium"/>
          <w:sz w:val="24"/>
          <w:szCs w:val="24"/>
        </w:rPr>
        <w:tab/>
      </w:r>
      <w:r>
        <w:rPr>
          <w:rFonts w:ascii="Berylium" w:hAnsi="Berylium"/>
          <w:sz w:val="24"/>
          <w:szCs w:val="24"/>
        </w:rPr>
        <w:tab/>
      </w:r>
      <w:r>
        <w:rPr>
          <w:rFonts w:ascii="Berylium" w:hAnsi="Berylium"/>
          <w:sz w:val="24"/>
          <w:szCs w:val="24"/>
        </w:rPr>
        <w:tab/>
      </w:r>
      <w:r>
        <w:rPr>
          <w:rFonts w:ascii="Berylium" w:hAnsi="Berylium"/>
          <w:sz w:val="24"/>
          <w:szCs w:val="24"/>
        </w:rPr>
        <w:tab/>
      </w:r>
      <w:r>
        <w:rPr>
          <w:rFonts w:ascii="Berylium" w:hAnsi="Berylium"/>
          <w:sz w:val="24"/>
          <w:szCs w:val="24"/>
        </w:rPr>
        <w:tab/>
      </w:r>
      <w:r>
        <w:rPr>
          <w:rFonts w:ascii="Berylium" w:hAnsi="Berylium"/>
          <w:sz w:val="24"/>
          <w:szCs w:val="24"/>
        </w:rPr>
        <w:tab/>
        <w:t xml:space="preserve"> SYLLOGISM</w:t>
      </w:r>
    </w:p>
    <w:tbl>
      <w:tblPr>
        <w:tblStyle w:val="TableGrid"/>
        <w:tblW w:w="0" w:type="auto"/>
        <w:tblLook w:val="04A0"/>
      </w:tblPr>
      <w:tblGrid>
        <w:gridCol w:w="4788"/>
        <w:gridCol w:w="4788"/>
      </w:tblGrid>
      <w:tr w:rsidR="00A72CC0" w:rsidTr="00965454">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Claim</w:t>
            </w:r>
          </w:p>
        </w:tc>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Major Premise (MP)</w:t>
            </w:r>
          </w:p>
          <w:p w:rsidR="00A72CC0" w:rsidRDefault="00A72CC0" w:rsidP="00965454">
            <w:pPr>
              <w:pStyle w:val="NoSpacing"/>
              <w:ind w:firstLine="0"/>
              <w:rPr>
                <w:rFonts w:ascii="Berylium" w:hAnsi="Berylium"/>
                <w:sz w:val="24"/>
                <w:szCs w:val="24"/>
              </w:rPr>
            </w:pPr>
          </w:p>
        </w:tc>
      </w:tr>
      <w:tr w:rsidR="00A72CC0" w:rsidTr="00965454">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Data</w:t>
            </w:r>
          </w:p>
        </w:tc>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Minor Premise (</w:t>
            </w:r>
            <w:proofErr w:type="spellStart"/>
            <w:r>
              <w:rPr>
                <w:rFonts w:ascii="Berylium" w:hAnsi="Berylium"/>
                <w:sz w:val="24"/>
                <w:szCs w:val="24"/>
              </w:rPr>
              <w:t>mP</w:t>
            </w:r>
            <w:proofErr w:type="spellEnd"/>
            <w:r>
              <w:rPr>
                <w:rFonts w:ascii="Berylium" w:hAnsi="Berylium"/>
                <w:sz w:val="24"/>
                <w:szCs w:val="24"/>
              </w:rPr>
              <w:t>)</w:t>
            </w:r>
          </w:p>
          <w:p w:rsidR="00A72CC0" w:rsidRDefault="00A72CC0" w:rsidP="00965454">
            <w:pPr>
              <w:pStyle w:val="NoSpacing"/>
              <w:ind w:firstLine="0"/>
              <w:rPr>
                <w:rFonts w:ascii="Berylium" w:hAnsi="Berylium"/>
                <w:sz w:val="24"/>
                <w:szCs w:val="24"/>
              </w:rPr>
            </w:pPr>
          </w:p>
        </w:tc>
      </w:tr>
      <w:tr w:rsidR="00A72CC0" w:rsidTr="00965454">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Warrant</w:t>
            </w:r>
          </w:p>
        </w:tc>
        <w:tc>
          <w:tcPr>
            <w:tcW w:w="4788" w:type="dxa"/>
          </w:tcPr>
          <w:p w:rsidR="00A72CC0" w:rsidRDefault="00A72CC0" w:rsidP="00965454">
            <w:pPr>
              <w:pStyle w:val="NoSpacing"/>
              <w:ind w:firstLine="0"/>
              <w:rPr>
                <w:rFonts w:ascii="Berylium" w:hAnsi="Berylium"/>
                <w:sz w:val="24"/>
                <w:szCs w:val="24"/>
              </w:rPr>
            </w:pPr>
            <w:r>
              <w:rPr>
                <w:rFonts w:ascii="Berylium" w:hAnsi="Berylium"/>
                <w:sz w:val="24"/>
                <w:szCs w:val="24"/>
              </w:rPr>
              <w:t>Conclusion</w:t>
            </w:r>
          </w:p>
          <w:p w:rsidR="00A72CC0" w:rsidRDefault="00A72CC0" w:rsidP="00965454">
            <w:pPr>
              <w:pStyle w:val="NoSpacing"/>
              <w:ind w:firstLine="0"/>
              <w:rPr>
                <w:rFonts w:ascii="Berylium" w:hAnsi="Berylium"/>
                <w:sz w:val="24"/>
                <w:szCs w:val="24"/>
              </w:rPr>
            </w:pPr>
          </w:p>
        </w:tc>
      </w:tr>
    </w:tbl>
    <w:p w:rsidR="00A72CC0" w:rsidRDefault="00A72CC0" w:rsidP="002B3436">
      <w:pPr>
        <w:pStyle w:val="NoSpacing"/>
        <w:ind w:firstLine="0"/>
        <w:rPr>
          <w:rFonts w:ascii="Berylium" w:hAnsi="Berylium"/>
          <w:sz w:val="24"/>
          <w:szCs w:val="24"/>
        </w:rPr>
      </w:pPr>
    </w:p>
    <w:p w:rsidR="002B3436" w:rsidRDefault="002B3436" w:rsidP="002B3436">
      <w:pPr>
        <w:pStyle w:val="NoSpacing"/>
        <w:ind w:firstLine="0"/>
        <w:rPr>
          <w:rFonts w:ascii="Berylium" w:hAnsi="Berylium"/>
          <w:sz w:val="24"/>
          <w:szCs w:val="24"/>
        </w:rPr>
      </w:pPr>
    </w:p>
    <w:p w:rsidR="002B3436" w:rsidRDefault="00A72CC0" w:rsidP="002B3436">
      <w:pPr>
        <w:pStyle w:val="NoSpacing"/>
        <w:ind w:firstLine="0"/>
        <w:rPr>
          <w:rFonts w:ascii="Berylium" w:hAnsi="Berylium"/>
          <w:sz w:val="24"/>
          <w:szCs w:val="24"/>
        </w:rPr>
      </w:pPr>
      <w:proofErr w:type="gramStart"/>
      <w:r>
        <w:rPr>
          <w:rFonts w:ascii="Berylium" w:hAnsi="Berylium"/>
          <w:sz w:val="24"/>
          <w:szCs w:val="24"/>
        </w:rPr>
        <w:t xml:space="preserve">CDW </w:t>
      </w:r>
      <w:r w:rsidR="002B3436">
        <w:rPr>
          <w:rFonts w:ascii="Berylium" w:hAnsi="Berylium"/>
          <w:sz w:val="24"/>
          <w:szCs w:val="24"/>
        </w:rPr>
        <w:t>4.</w:t>
      </w:r>
      <w:proofErr w:type="gramEnd"/>
      <w:r w:rsidR="002B3436">
        <w:rPr>
          <w:rFonts w:ascii="Berylium" w:hAnsi="Berylium"/>
          <w:sz w:val="24"/>
          <w:szCs w:val="24"/>
        </w:rPr>
        <w:t xml:space="preserve"> CLAIM: America should not get involved with the ongoing conflict in Syria. </w:t>
      </w:r>
    </w:p>
    <w:p w:rsidR="002B3436" w:rsidRDefault="002B3436" w:rsidP="002B3436">
      <w:pPr>
        <w:pStyle w:val="NoSpacing"/>
        <w:ind w:firstLine="0"/>
        <w:rPr>
          <w:rFonts w:ascii="Berylium" w:hAnsi="Berylium"/>
          <w:sz w:val="24"/>
          <w:szCs w:val="24"/>
        </w:rPr>
      </w:pPr>
      <w:r>
        <w:rPr>
          <w:rFonts w:ascii="Berylium" w:hAnsi="Berylium"/>
          <w:sz w:val="24"/>
          <w:szCs w:val="24"/>
        </w:rPr>
        <w:t>DATA: Syrian forces will retaliate and turn to other countries for help against the US.</w:t>
      </w:r>
    </w:p>
    <w:p w:rsidR="002B3436" w:rsidRDefault="002B3436" w:rsidP="002B3436">
      <w:pPr>
        <w:pStyle w:val="NoSpacing"/>
        <w:ind w:firstLine="0"/>
        <w:rPr>
          <w:rFonts w:ascii="Berylium" w:hAnsi="Berylium"/>
          <w:sz w:val="24"/>
          <w:szCs w:val="24"/>
        </w:rPr>
      </w:pPr>
      <w:r>
        <w:rPr>
          <w:rFonts w:ascii="Berylium" w:hAnsi="Berylium"/>
          <w:sz w:val="24"/>
          <w:szCs w:val="24"/>
        </w:rPr>
        <w:t>WARRANT: ______________________________________________________________________</w:t>
      </w:r>
    </w:p>
    <w:p w:rsidR="00A72CC0" w:rsidRDefault="00A72CC0" w:rsidP="00A72CC0">
      <w:pPr>
        <w:pStyle w:val="NoSpacing"/>
        <w:ind w:firstLine="0"/>
        <w:rPr>
          <w:rFonts w:ascii="Berylium" w:hAnsi="Berylium"/>
          <w:sz w:val="24"/>
          <w:szCs w:val="24"/>
        </w:rPr>
      </w:pPr>
    </w:p>
    <w:p w:rsidR="002B3436" w:rsidRDefault="002B3436" w:rsidP="002B3436">
      <w:pPr>
        <w:pStyle w:val="NoSpacing"/>
        <w:ind w:firstLine="0"/>
        <w:rPr>
          <w:rFonts w:ascii="Berylium" w:hAnsi="Berylium"/>
          <w:sz w:val="24"/>
          <w:szCs w:val="24"/>
        </w:rPr>
      </w:pPr>
      <w:r>
        <w:rPr>
          <w:rFonts w:ascii="Berylium" w:hAnsi="Berylium"/>
          <w:sz w:val="24"/>
          <w:szCs w:val="24"/>
        </w:rPr>
        <w:t>CLASSICAL SYLLOGISM</w:t>
      </w:r>
    </w:p>
    <w:p w:rsidR="002B3436" w:rsidRDefault="002B3436" w:rsidP="002B3436">
      <w:pPr>
        <w:pStyle w:val="NoSpacing"/>
        <w:ind w:firstLine="0"/>
        <w:rPr>
          <w:rFonts w:ascii="Berylium" w:hAnsi="Berylium"/>
          <w:sz w:val="24"/>
          <w:szCs w:val="24"/>
        </w:rPr>
      </w:pPr>
    </w:p>
    <w:p w:rsidR="002B3436" w:rsidRDefault="002B3436" w:rsidP="002B3436">
      <w:pPr>
        <w:pStyle w:val="NoSpacing"/>
        <w:ind w:firstLine="0"/>
        <w:rPr>
          <w:rFonts w:ascii="Berylium" w:hAnsi="Berylium"/>
          <w:sz w:val="24"/>
          <w:szCs w:val="24"/>
        </w:rPr>
      </w:pPr>
      <w:r>
        <w:rPr>
          <w:rFonts w:ascii="Berylium" w:hAnsi="Berylium"/>
          <w:sz w:val="24"/>
          <w:szCs w:val="24"/>
        </w:rPr>
        <w:t>Major Premise: ____________________________________________________________________</w:t>
      </w:r>
    </w:p>
    <w:p w:rsidR="002B3436" w:rsidRDefault="002B3436" w:rsidP="002B3436">
      <w:pPr>
        <w:pStyle w:val="NoSpacing"/>
        <w:ind w:firstLine="0"/>
        <w:rPr>
          <w:rFonts w:ascii="Berylium" w:hAnsi="Berylium"/>
          <w:sz w:val="24"/>
          <w:szCs w:val="24"/>
        </w:rPr>
      </w:pPr>
      <w:r>
        <w:rPr>
          <w:rFonts w:ascii="Berylium" w:hAnsi="Berylium"/>
          <w:sz w:val="24"/>
          <w:szCs w:val="24"/>
        </w:rPr>
        <w:t>Minor Premise: ____________________________________________________________________</w:t>
      </w:r>
    </w:p>
    <w:p w:rsidR="002B3436" w:rsidRDefault="002B3436" w:rsidP="002B3436">
      <w:pPr>
        <w:pStyle w:val="NoSpacing"/>
        <w:ind w:firstLine="0"/>
        <w:rPr>
          <w:rFonts w:ascii="Berylium" w:hAnsi="Berylium"/>
          <w:sz w:val="24"/>
          <w:szCs w:val="24"/>
        </w:rPr>
      </w:pPr>
      <w:r>
        <w:rPr>
          <w:rFonts w:ascii="Berylium" w:hAnsi="Berylium"/>
          <w:sz w:val="24"/>
          <w:szCs w:val="24"/>
        </w:rPr>
        <w:t>Conclusion:     ____________________________________________________________________</w:t>
      </w:r>
    </w:p>
    <w:p w:rsidR="002B3436" w:rsidRDefault="002B3436" w:rsidP="002B3436">
      <w:pPr>
        <w:pStyle w:val="NoSpacing"/>
        <w:ind w:firstLine="0"/>
        <w:rPr>
          <w:rFonts w:ascii="Berylium" w:hAnsi="Berylium"/>
          <w:sz w:val="24"/>
          <w:szCs w:val="24"/>
        </w:rPr>
      </w:pPr>
    </w:p>
    <w:p w:rsidR="00A72CC0" w:rsidRDefault="00A72CC0" w:rsidP="00A72CC0">
      <w:pPr>
        <w:pStyle w:val="NoSpacing"/>
        <w:ind w:firstLine="0"/>
        <w:rPr>
          <w:rFonts w:ascii="Berylium" w:hAnsi="Berylium"/>
          <w:sz w:val="24"/>
          <w:szCs w:val="24"/>
        </w:rPr>
      </w:pPr>
      <w:r>
        <w:rPr>
          <w:rFonts w:ascii="Berylium" w:hAnsi="Berylium"/>
          <w:sz w:val="24"/>
          <w:szCs w:val="24"/>
        </w:rPr>
        <w:t xml:space="preserve">        CDW Version</w:t>
      </w:r>
      <w:r>
        <w:rPr>
          <w:rFonts w:ascii="Berylium" w:hAnsi="Berylium"/>
          <w:sz w:val="24"/>
          <w:szCs w:val="24"/>
        </w:rPr>
        <w:tab/>
      </w:r>
      <w:r>
        <w:rPr>
          <w:rFonts w:ascii="Berylium" w:hAnsi="Berylium"/>
          <w:sz w:val="24"/>
          <w:szCs w:val="24"/>
        </w:rPr>
        <w:tab/>
      </w:r>
      <w:r>
        <w:rPr>
          <w:rFonts w:ascii="Berylium" w:hAnsi="Berylium"/>
          <w:sz w:val="24"/>
          <w:szCs w:val="24"/>
        </w:rPr>
        <w:tab/>
      </w:r>
      <w:r>
        <w:rPr>
          <w:rFonts w:ascii="Berylium" w:hAnsi="Berylium"/>
          <w:sz w:val="24"/>
          <w:szCs w:val="24"/>
        </w:rPr>
        <w:tab/>
      </w:r>
      <w:r>
        <w:rPr>
          <w:rFonts w:ascii="Berylium" w:hAnsi="Berylium"/>
          <w:sz w:val="24"/>
          <w:szCs w:val="24"/>
        </w:rPr>
        <w:tab/>
      </w:r>
      <w:r>
        <w:rPr>
          <w:rFonts w:ascii="Berylium" w:hAnsi="Berylium"/>
          <w:sz w:val="24"/>
          <w:szCs w:val="24"/>
        </w:rPr>
        <w:tab/>
        <w:t xml:space="preserve"> SYLLOGISM</w:t>
      </w:r>
    </w:p>
    <w:tbl>
      <w:tblPr>
        <w:tblStyle w:val="TableGrid"/>
        <w:tblW w:w="0" w:type="auto"/>
        <w:tblLook w:val="04A0"/>
      </w:tblPr>
      <w:tblGrid>
        <w:gridCol w:w="4514"/>
        <w:gridCol w:w="4514"/>
      </w:tblGrid>
      <w:tr w:rsidR="00A72CC0" w:rsidTr="00965454">
        <w:trPr>
          <w:trHeight w:val="598"/>
        </w:trPr>
        <w:tc>
          <w:tcPr>
            <w:tcW w:w="4514" w:type="dxa"/>
          </w:tcPr>
          <w:p w:rsidR="00A72CC0" w:rsidRDefault="00A72CC0" w:rsidP="00965454">
            <w:pPr>
              <w:pStyle w:val="NoSpacing"/>
              <w:ind w:firstLine="0"/>
              <w:rPr>
                <w:rFonts w:ascii="Berylium" w:hAnsi="Berylium"/>
                <w:sz w:val="24"/>
                <w:szCs w:val="24"/>
              </w:rPr>
            </w:pPr>
            <w:r>
              <w:rPr>
                <w:rFonts w:ascii="Berylium" w:hAnsi="Berylium"/>
                <w:sz w:val="24"/>
                <w:szCs w:val="24"/>
              </w:rPr>
              <w:t>Claim</w:t>
            </w:r>
          </w:p>
        </w:tc>
        <w:tc>
          <w:tcPr>
            <w:tcW w:w="4514" w:type="dxa"/>
          </w:tcPr>
          <w:p w:rsidR="00A72CC0" w:rsidRDefault="00A72CC0" w:rsidP="00965454">
            <w:pPr>
              <w:pStyle w:val="NoSpacing"/>
              <w:ind w:firstLine="0"/>
              <w:rPr>
                <w:rFonts w:ascii="Berylium" w:hAnsi="Berylium"/>
                <w:sz w:val="24"/>
                <w:szCs w:val="24"/>
              </w:rPr>
            </w:pPr>
            <w:r>
              <w:rPr>
                <w:rFonts w:ascii="Berylium" w:hAnsi="Berylium"/>
                <w:sz w:val="24"/>
                <w:szCs w:val="24"/>
              </w:rPr>
              <w:t>Major Premise (MP)</w:t>
            </w:r>
          </w:p>
          <w:p w:rsidR="00A72CC0" w:rsidRDefault="00A72CC0" w:rsidP="00965454">
            <w:pPr>
              <w:pStyle w:val="NoSpacing"/>
              <w:ind w:firstLine="0"/>
              <w:rPr>
                <w:rFonts w:ascii="Berylium" w:hAnsi="Berylium"/>
                <w:sz w:val="24"/>
                <w:szCs w:val="24"/>
              </w:rPr>
            </w:pPr>
          </w:p>
        </w:tc>
      </w:tr>
      <w:tr w:rsidR="00A72CC0" w:rsidTr="00965454">
        <w:trPr>
          <w:trHeight w:val="598"/>
        </w:trPr>
        <w:tc>
          <w:tcPr>
            <w:tcW w:w="4514" w:type="dxa"/>
          </w:tcPr>
          <w:p w:rsidR="00A72CC0" w:rsidRDefault="00A72CC0" w:rsidP="00965454">
            <w:pPr>
              <w:pStyle w:val="NoSpacing"/>
              <w:ind w:firstLine="0"/>
              <w:rPr>
                <w:rFonts w:ascii="Berylium" w:hAnsi="Berylium"/>
                <w:sz w:val="24"/>
                <w:szCs w:val="24"/>
              </w:rPr>
            </w:pPr>
            <w:r>
              <w:rPr>
                <w:rFonts w:ascii="Berylium" w:hAnsi="Berylium"/>
                <w:sz w:val="24"/>
                <w:szCs w:val="24"/>
              </w:rPr>
              <w:t>Data</w:t>
            </w:r>
          </w:p>
        </w:tc>
        <w:tc>
          <w:tcPr>
            <w:tcW w:w="4514" w:type="dxa"/>
          </w:tcPr>
          <w:p w:rsidR="00A72CC0" w:rsidRDefault="00A72CC0" w:rsidP="00965454">
            <w:pPr>
              <w:pStyle w:val="NoSpacing"/>
              <w:ind w:firstLine="0"/>
              <w:rPr>
                <w:rFonts w:ascii="Berylium" w:hAnsi="Berylium"/>
                <w:sz w:val="24"/>
                <w:szCs w:val="24"/>
              </w:rPr>
            </w:pPr>
            <w:r>
              <w:rPr>
                <w:rFonts w:ascii="Berylium" w:hAnsi="Berylium"/>
                <w:sz w:val="24"/>
                <w:szCs w:val="24"/>
              </w:rPr>
              <w:t>Minor Premise (</w:t>
            </w:r>
            <w:proofErr w:type="spellStart"/>
            <w:r>
              <w:rPr>
                <w:rFonts w:ascii="Berylium" w:hAnsi="Berylium"/>
                <w:sz w:val="24"/>
                <w:szCs w:val="24"/>
              </w:rPr>
              <w:t>mP</w:t>
            </w:r>
            <w:proofErr w:type="spellEnd"/>
            <w:r>
              <w:rPr>
                <w:rFonts w:ascii="Berylium" w:hAnsi="Berylium"/>
                <w:sz w:val="24"/>
                <w:szCs w:val="24"/>
              </w:rPr>
              <w:t>)</w:t>
            </w:r>
          </w:p>
          <w:p w:rsidR="00A72CC0" w:rsidRDefault="00A72CC0" w:rsidP="00965454">
            <w:pPr>
              <w:pStyle w:val="NoSpacing"/>
              <w:ind w:firstLine="0"/>
              <w:rPr>
                <w:rFonts w:ascii="Berylium" w:hAnsi="Berylium"/>
                <w:sz w:val="24"/>
                <w:szCs w:val="24"/>
              </w:rPr>
            </w:pPr>
          </w:p>
        </w:tc>
      </w:tr>
      <w:tr w:rsidR="00A72CC0" w:rsidTr="00965454">
        <w:trPr>
          <w:trHeight w:val="608"/>
        </w:trPr>
        <w:tc>
          <w:tcPr>
            <w:tcW w:w="4514" w:type="dxa"/>
          </w:tcPr>
          <w:p w:rsidR="00A72CC0" w:rsidRDefault="00A72CC0" w:rsidP="00965454">
            <w:pPr>
              <w:pStyle w:val="NoSpacing"/>
              <w:ind w:firstLine="0"/>
              <w:rPr>
                <w:rFonts w:ascii="Berylium" w:hAnsi="Berylium"/>
                <w:sz w:val="24"/>
                <w:szCs w:val="24"/>
              </w:rPr>
            </w:pPr>
            <w:r>
              <w:rPr>
                <w:rFonts w:ascii="Berylium" w:hAnsi="Berylium"/>
                <w:sz w:val="24"/>
                <w:szCs w:val="24"/>
              </w:rPr>
              <w:t>Warrant</w:t>
            </w:r>
          </w:p>
        </w:tc>
        <w:tc>
          <w:tcPr>
            <w:tcW w:w="4514" w:type="dxa"/>
          </w:tcPr>
          <w:p w:rsidR="00A72CC0" w:rsidRDefault="00A72CC0" w:rsidP="00965454">
            <w:pPr>
              <w:pStyle w:val="NoSpacing"/>
              <w:ind w:firstLine="0"/>
              <w:rPr>
                <w:rFonts w:ascii="Berylium" w:hAnsi="Berylium"/>
                <w:sz w:val="24"/>
                <w:szCs w:val="24"/>
              </w:rPr>
            </w:pPr>
            <w:r>
              <w:rPr>
                <w:rFonts w:ascii="Berylium" w:hAnsi="Berylium"/>
                <w:sz w:val="24"/>
                <w:szCs w:val="24"/>
              </w:rPr>
              <w:t>Conclusion</w:t>
            </w:r>
          </w:p>
          <w:p w:rsidR="00A72CC0" w:rsidRDefault="00A72CC0" w:rsidP="00965454">
            <w:pPr>
              <w:pStyle w:val="NoSpacing"/>
              <w:ind w:firstLine="0"/>
              <w:rPr>
                <w:rFonts w:ascii="Berylium" w:hAnsi="Berylium"/>
                <w:sz w:val="24"/>
                <w:szCs w:val="24"/>
              </w:rPr>
            </w:pPr>
          </w:p>
        </w:tc>
      </w:tr>
    </w:tbl>
    <w:p w:rsidR="002B3436" w:rsidRDefault="002B3436" w:rsidP="002B3436">
      <w:pPr>
        <w:pStyle w:val="NoSpacing"/>
        <w:ind w:firstLine="0"/>
        <w:rPr>
          <w:rFonts w:ascii="Berylium" w:hAnsi="Berylium"/>
          <w:sz w:val="24"/>
          <w:szCs w:val="24"/>
        </w:rPr>
      </w:pPr>
    </w:p>
    <w:p w:rsidR="002B3436" w:rsidRDefault="005F3AF7" w:rsidP="002B3436">
      <w:pPr>
        <w:pStyle w:val="NoSpacing"/>
        <w:ind w:firstLine="0"/>
        <w:rPr>
          <w:rFonts w:ascii="Berylium" w:hAnsi="Berylium"/>
          <w:sz w:val="24"/>
          <w:szCs w:val="24"/>
        </w:rPr>
      </w:pPr>
      <w:proofErr w:type="gramStart"/>
      <w:r>
        <w:rPr>
          <w:rFonts w:ascii="Berylium" w:hAnsi="Berylium"/>
          <w:sz w:val="24"/>
          <w:szCs w:val="24"/>
        </w:rPr>
        <w:t xml:space="preserve">CDW </w:t>
      </w:r>
      <w:r w:rsidR="002B3436">
        <w:rPr>
          <w:rFonts w:ascii="Berylium" w:hAnsi="Berylium"/>
          <w:sz w:val="24"/>
          <w:szCs w:val="24"/>
        </w:rPr>
        <w:t>5.</w:t>
      </w:r>
      <w:proofErr w:type="gramEnd"/>
      <w:r w:rsidR="002B3436">
        <w:rPr>
          <w:rFonts w:ascii="Berylium" w:hAnsi="Berylium"/>
          <w:sz w:val="24"/>
          <w:szCs w:val="24"/>
        </w:rPr>
        <w:t xml:space="preserve"> CLAIM: You, Eve, should eat from the tree of Knowledge of Good and Evil, although Yahweh hath said not to. </w:t>
      </w:r>
    </w:p>
    <w:p w:rsidR="002B3436" w:rsidRDefault="002B3436" w:rsidP="002B3436">
      <w:pPr>
        <w:pStyle w:val="NoSpacing"/>
        <w:ind w:firstLine="0"/>
        <w:rPr>
          <w:rFonts w:ascii="Berylium" w:hAnsi="Berylium"/>
          <w:sz w:val="24"/>
          <w:szCs w:val="24"/>
        </w:rPr>
      </w:pPr>
      <w:r>
        <w:rPr>
          <w:rFonts w:ascii="Berylium" w:hAnsi="Berylium"/>
          <w:sz w:val="24"/>
          <w:szCs w:val="24"/>
        </w:rPr>
        <w:t>DATA: After all, the fruit looks really pretty and it probably tastes pretty darn amazing</w:t>
      </w:r>
      <w:r w:rsidR="001057E4">
        <w:rPr>
          <w:rFonts w:ascii="Berylium" w:hAnsi="Berylium"/>
          <w:sz w:val="24"/>
          <w:szCs w:val="24"/>
        </w:rPr>
        <w:t>, too</w:t>
      </w:r>
      <w:r>
        <w:rPr>
          <w:rFonts w:ascii="Berylium" w:hAnsi="Berylium"/>
          <w:sz w:val="24"/>
          <w:szCs w:val="24"/>
        </w:rPr>
        <w:t>.</w:t>
      </w:r>
    </w:p>
    <w:p w:rsidR="002B3436" w:rsidRDefault="002B3436" w:rsidP="002B3436">
      <w:pPr>
        <w:pStyle w:val="NoSpacing"/>
        <w:ind w:firstLine="0"/>
        <w:rPr>
          <w:rFonts w:ascii="Berylium" w:hAnsi="Berylium"/>
          <w:sz w:val="24"/>
          <w:szCs w:val="24"/>
        </w:rPr>
      </w:pPr>
      <w:r>
        <w:rPr>
          <w:rFonts w:ascii="Berylium" w:hAnsi="Berylium"/>
          <w:sz w:val="24"/>
          <w:szCs w:val="24"/>
        </w:rPr>
        <w:t>WARRANT: ______________________________________________________________________</w:t>
      </w:r>
    </w:p>
    <w:p w:rsidR="002B3436" w:rsidRDefault="002B3436" w:rsidP="002B3436">
      <w:pPr>
        <w:pStyle w:val="NoSpacing"/>
        <w:ind w:firstLine="0"/>
        <w:rPr>
          <w:rFonts w:ascii="Berylium" w:hAnsi="Berylium"/>
          <w:sz w:val="24"/>
          <w:szCs w:val="24"/>
        </w:rPr>
      </w:pPr>
    </w:p>
    <w:p w:rsidR="002B3436" w:rsidRDefault="002B3436" w:rsidP="002B3436">
      <w:pPr>
        <w:pStyle w:val="NoSpacing"/>
        <w:ind w:firstLine="0"/>
        <w:rPr>
          <w:rFonts w:ascii="Berylium" w:hAnsi="Berylium"/>
          <w:sz w:val="24"/>
          <w:szCs w:val="24"/>
        </w:rPr>
      </w:pPr>
      <w:r>
        <w:rPr>
          <w:rFonts w:ascii="Berylium" w:hAnsi="Berylium"/>
          <w:sz w:val="24"/>
          <w:szCs w:val="24"/>
        </w:rPr>
        <w:t>CLASSICAL SYLLOGISM</w:t>
      </w:r>
    </w:p>
    <w:p w:rsidR="002B3436" w:rsidRDefault="002B3436" w:rsidP="002B3436">
      <w:pPr>
        <w:pStyle w:val="NoSpacing"/>
        <w:ind w:firstLine="0"/>
        <w:rPr>
          <w:rFonts w:ascii="Berylium" w:hAnsi="Berylium"/>
          <w:sz w:val="24"/>
          <w:szCs w:val="24"/>
        </w:rPr>
      </w:pPr>
    </w:p>
    <w:p w:rsidR="002B3436" w:rsidRDefault="002B3436" w:rsidP="002B3436">
      <w:pPr>
        <w:pStyle w:val="NoSpacing"/>
        <w:ind w:firstLine="0"/>
        <w:rPr>
          <w:rFonts w:ascii="Berylium" w:hAnsi="Berylium"/>
          <w:sz w:val="24"/>
          <w:szCs w:val="24"/>
        </w:rPr>
      </w:pPr>
      <w:r>
        <w:rPr>
          <w:rFonts w:ascii="Berylium" w:hAnsi="Berylium"/>
          <w:sz w:val="24"/>
          <w:szCs w:val="24"/>
        </w:rPr>
        <w:t>Major Premise: ____________________________________________________________________</w:t>
      </w:r>
    </w:p>
    <w:p w:rsidR="002B3436" w:rsidRDefault="002B3436" w:rsidP="002B3436">
      <w:pPr>
        <w:pStyle w:val="NoSpacing"/>
        <w:ind w:firstLine="0"/>
        <w:rPr>
          <w:rFonts w:ascii="Berylium" w:hAnsi="Berylium"/>
          <w:sz w:val="24"/>
          <w:szCs w:val="24"/>
        </w:rPr>
      </w:pPr>
      <w:r>
        <w:rPr>
          <w:rFonts w:ascii="Berylium" w:hAnsi="Berylium"/>
          <w:sz w:val="24"/>
          <w:szCs w:val="24"/>
        </w:rPr>
        <w:t>Minor Premise: ____________________________________________________________________</w:t>
      </w:r>
    </w:p>
    <w:p w:rsidR="002B3436" w:rsidRDefault="002B3436" w:rsidP="002B3436">
      <w:pPr>
        <w:pStyle w:val="NoSpacing"/>
        <w:ind w:firstLine="0"/>
        <w:rPr>
          <w:rFonts w:ascii="Berylium" w:hAnsi="Berylium"/>
          <w:sz w:val="24"/>
          <w:szCs w:val="24"/>
        </w:rPr>
      </w:pPr>
      <w:r>
        <w:rPr>
          <w:rFonts w:ascii="Berylium" w:hAnsi="Berylium"/>
          <w:sz w:val="24"/>
          <w:szCs w:val="24"/>
        </w:rPr>
        <w:t>Conclusion:     ____________________________________________________________________</w:t>
      </w:r>
    </w:p>
    <w:p w:rsidR="005F3AF7" w:rsidRDefault="005F3AF7" w:rsidP="005F3AF7">
      <w:pPr>
        <w:pStyle w:val="NoSpacing"/>
        <w:ind w:firstLine="0"/>
        <w:rPr>
          <w:rFonts w:ascii="Berylium" w:hAnsi="Berylium"/>
          <w:sz w:val="24"/>
          <w:szCs w:val="24"/>
        </w:rPr>
      </w:pPr>
      <w:r>
        <w:rPr>
          <w:rFonts w:ascii="Berylium" w:hAnsi="Berylium"/>
          <w:sz w:val="24"/>
          <w:szCs w:val="24"/>
        </w:rPr>
        <w:lastRenderedPageBreak/>
        <w:t xml:space="preserve">        CDW Version</w:t>
      </w:r>
      <w:r>
        <w:rPr>
          <w:rFonts w:ascii="Berylium" w:hAnsi="Berylium"/>
          <w:sz w:val="24"/>
          <w:szCs w:val="24"/>
        </w:rPr>
        <w:tab/>
      </w:r>
      <w:r>
        <w:rPr>
          <w:rFonts w:ascii="Berylium" w:hAnsi="Berylium"/>
          <w:sz w:val="24"/>
          <w:szCs w:val="24"/>
        </w:rPr>
        <w:tab/>
      </w:r>
      <w:r>
        <w:rPr>
          <w:rFonts w:ascii="Berylium" w:hAnsi="Berylium"/>
          <w:sz w:val="24"/>
          <w:szCs w:val="24"/>
        </w:rPr>
        <w:tab/>
      </w:r>
      <w:r>
        <w:rPr>
          <w:rFonts w:ascii="Berylium" w:hAnsi="Berylium"/>
          <w:sz w:val="24"/>
          <w:szCs w:val="24"/>
        </w:rPr>
        <w:tab/>
      </w:r>
      <w:r>
        <w:rPr>
          <w:rFonts w:ascii="Berylium" w:hAnsi="Berylium"/>
          <w:sz w:val="24"/>
          <w:szCs w:val="24"/>
        </w:rPr>
        <w:tab/>
      </w:r>
      <w:r>
        <w:rPr>
          <w:rFonts w:ascii="Berylium" w:hAnsi="Berylium"/>
          <w:sz w:val="24"/>
          <w:szCs w:val="24"/>
        </w:rPr>
        <w:tab/>
        <w:t xml:space="preserve"> SYLLOGISM</w:t>
      </w:r>
    </w:p>
    <w:tbl>
      <w:tblPr>
        <w:tblStyle w:val="TableGrid"/>
        <w:tblW w:w="0" w:type="auto"/>
        <w:tblLook w:val="04A0"/>
      </w:tblPr>
      <w:tblGrid>
        <w:gridCol w:w="4514"/>
        <w:gridCol w:w="4514"/>
      </w:tblGrid>
      <w:tr w:rsidR="005F3AF7" w:rsidTr="00965454">
        <w:trPr>
          <w:trHeight w:val="598"/>
        </w:trPr>
        <w:tc>
          <w:tcPr>
            <w:tcW w:w="4514" w:type="dxa"/>
          </w:tcPr>
          <w:p w:rsidR="005F3AF7" w:rsidRDefault="005F3AF7" w:rsidP="00965454">
            <w:pPr>
              <w:pStyle w:val="NoSpacing"/>
              <w:ind w:firstLine="0"/>
              <w:rPr>
                <w:rFonts w:ascii="Berylium" w:hAnsi="Berylium"/>
                <w:sz w:val="24"/>
                <w:szCs w:val="24"/>
              </w:rPr>
            </w:pPr>
            <w:r>
              <w:rPr>
                <w:rFonts w:ascii="Berylium" w:hAnsi="Berylium"/>
                <w:sz w:val="24"/>
                <w:szCs w:val="24"/>
              </w:rPr>
              <w:t>Claim</w:t>
            </w:r>
          </w:p>
        </w:tc>
        <w:tc>
          <w:tcPr>
            <w:tcW w:w="4514" w:type="dxa"/>
          </w:tcPr>
          <w:p w:rsidR="005F3AF7" w:rsidRDefault="005F3AF7" w:rsidP="00965454">
            <w:pPr>
              <w:pStyle w:val="NoSpacing"/>
              <w:ind w:firstLine="0"/>
              <w:rPr>
                <w:rFonts w:ascii="Berylium" w:hAnsi="Berylium"/>
                <w:sz w:val="24"/>
                <w:szCs w:val="24"/>
              </w:rPr>
            </w:pPr>
            <w:r>
              <w:rPr>
                <w:rFonts w:ascii="Berylium" w:hAnsi="Berylium"/>
                <w:sz w:val="24"/>
                <w:szCs w:val="24"/>
              </w:rPr>
              <w:t>Major Premise (MP)</w:t>
            </w:r>
          </w:p>
          <w:p w:rsidR="005F3AF7" w:rsidRDefault="005F3AF7" w:rsidP="00965454">
            <w:pPr>
              <w:pStyle w:val="NoSpacing"/>
              <w:ind w:firstLine="0"/>
              <w:rPr>
                <w:rFonts w:ascii="Berylium" w:hAnsi="Berylium"/>
                <w:sz w:val="24"/>
                <w:szCs w:val="24"/>
              </w:rPr>
            </w:pPr>
          </w:p>
        </w:tc>
      </w:tr>
      <w:tr w:rsidR="005F3AF7" w:rsidTr="00965454">
        <w:trPr>
          <w:trHeight w:val="598"/>
        </w:trPr>
        <w:tc>
          <w:tcPr>
            <w:tcW w:w="4514" w:type="dxa"/>
          </w:tcPr>
          <w:p w:rsidR="005F3AF7" w:rsidRDefault="005F3AF7" w:rsidP="00965454">
            <w:pPr>
              <w:pStyle w:val="NoSpacing"/>
              <w:ind w:firstLine="0"/>
              <w:rPr>
                <w:rFonts w:ascii="Berylium" w:hAnsi="Berylium"/>
                <w:sz w:val="24"/>
                <w:szCs w:val="24"/>
              </w:rPr>
            </w:pPr>
            <w:r>
              <w:rPr>
                <w:rFonts w:ascii="Berylium" w:hAnsi="Berylium"/>
                <w:sz w:val="24"/>
                <w:szCs w:val="24"/>
              </w:rPr>
              <w:t>Data</w:t>
            </w:r>
          </w:p>
        </w:tc>
        <w:tc>
          <w:tcPr>
            <w:tcW w:w="4514" w:type="dxa"/>
          </w:tcPr>
          <w:p w:rsidR="005F3AF7" w:rsidRDefault="005F3AF7" w:rsidP="00965454">
            <w:pPr>
              <w:pStyle w:val="NoSpacing"/>
              <w:ind w:firstLine="0"/>
              <w:rPr>
                <w:rFonts w:ascii="Berylium" w:hAnsi="Berylium"/>
                <w:sz w:val="24"/>
                <w:szCs w:val="24"/>
              </w:rPr>
            </w:pPr>
            <w:r>
              <w:rPr>
                <w:rFonts w:ascii="Berylium" w:hAnsi="Berylium"/>
                <w:sz w:val="24"/>
                <w:szCs w:val="24"/>
              </w:rPr>
              <w:t>Minor Premise (</w:t>
            </w:r>
            <w:proofErr w:type="spellStart"/>
            <w:r>
              <w:rPr>
                <w:rFonts w:ascii="Berylium" w:hAnsi="Berylium"/>
                <w:sz w:val="24"/>
                <w:szCs w:val="24"/>
              </w:rPr>
              <w:t>mP</w:t>
            </w:r>
            <w:proofErr w:type="spellEnd"/>
            <w:r>
              <w:rPr>
                <w:rFonts w:ascii="Berylium" w:hAnsi="Berylium"/>
                <w:sz w:val="24"/>
                <w:szCs w:val="24"/>
              </w:rPr>
              <w:t>)</w:t>
            </w:r>
          </w:p>
          <w:p w:rsidR="005F3AF7" w:rsidRDefault="005F3AF7" w:rsidP="00965454">
            <w:pPr>
              <w:pStyle w:val="NoSpacing"/>
              <w:ind w:firstLine="0"/>
              <w:rPr>
                <w:rFonts w:ascii="Berylium" w:hAnsi="Berylium"/>
                <w:sz w:val="24"/>
                <w:szCs w:val="24"/>
              </w:rPr>
            </w:pPr>
          </w:p>
        </w:tc>
      </w:tr>
      <w:tr w:rsidR="005F3AF7" w:rsidTr="00965454">
        <w:trPr>
          <w:trHeight w:val="608"/>
        </w:trPr>
        <w:tc>
          <w:tcPr>
            <w:tcW w:w="4514" w:type="dxa"/>
          </w:tcPr>
          <w:p w:rsidR="005F3AF7" w:rsidRDefault="005F3AF7" w:rsidP="00965454">
            <w:pPr>
              <w:pStyle w:val="NoSpacing"/>
              <w:ind w:firstLine="0"/>
              <w:rPr>
                <w:rFonts w:ascii="Berylium" w:hAnsi="Berylium"/>
                <w:sz w:val="24"/>
                <w:szCs w:val="24"/>
              </w:rPr>
            </w:pPr>
            <w:r>
              <w:rPr>
                <w:rFonts w:ascii="Berylium" w:hAnsi="Berylium"/>
                <w:sz w:val="24"/>
                <w:szCs w:val="24"/>
              </w:rPr>
              <w:t>Warrant</w:t>
            </w:r>
          </w:p>
        </w:tc>
        <w:tc>
          <w:tcPr>
            <w:tcW w:w="4514" w:type="dxa"/>
          </w:tcPr>
          <w:p w:rsidR="005F3AF7" w:rsidRDefault="005F3AF7" w:rsidP="00965454">
            <w:pPr>
              <w:pStyle w:val="NoSpacing"/>
              <w:ind w:firstLine="0"/>
              <w:rPr>
                <w:rFonts w:ascii="Berylium" w:hAnsi="Berylium"/>
                <w:sz w:val="24"/>
                <w:szCs w:val="24"/>
              </w:rPr>
            </w:pPr>
            <w:r>
              <w:rPr>
                <w:rFonts w:ascii="Berylium" w:hAnsi="Berylium"/>
                <w:sz w:val="24"/>
                <w:szCs w:val="24"/>
              </w:rPr>
              <w:t>Conclusion</w:t>
            </w:r>
          </w:p>
          <w:p w:rsidR="005F3AF7" w:rsidRDefault="005F3AF7" w:rsidP="00965454">
            <w:pPr>
              <w:pStyle w:val="NoSpacing"/>
              <w:ind w:firstLine="0"/>
              <w:rPr>
                <w:rFonts w:ascii="Berylium" w:hAnsi="Berylium"/>
                <w:sz w:val="24"/>
                <w:szCs w:val="24"/>
              </w:rPr>
            </w:pPr>
          </w:p>
        </w:tc>
      </w:tr>
    </w:tbl>
    <w:p w:rsidR="002B3436" w:rsidRDefault="002B3436" w:rsidP="002B3436">
      <w:pPr>
        <w:pStyle w:val="NoSpacing"/>
        <w:ind w:firstLine="0"/>
        <w:rPr>
          <w:rFonts w:ascii="Berylium" w:hAnsi="Berylium"/>
          <w:sz w:val="24"/>
          <w:szCs w:val="24"/>
        </w:rPr>
      </w:pPr>
    </w:p>
    <w:p w:rsidR="0085418E" w:rsidRPr="00021F88" w:rsidRDefault="0085418E" w:rsidP="00FA0CED">
      <w:pPr>
        <w:pStyle w:val="NoSpacing"/>
        <w:ind w:firstLine="0"/>
        <w:rPr>
          <w:rFonts w:ascii="Berylium" w:hAnsi="Berylium"/>
          <w:sz w:val="24"/>
          <w:szCs w:val="24"/>
        </w:rPr>
      </w:pPr>
    </w:p>
    <w:sectPr w:rsidR="0085418E" w:rsidRPr="00021F88" w:rsidSect="00C003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26C"/>
    <w:multiLevelType w:val="hybridMultilevel"/>
    <w:tmpl w:val="619E6E74"/>
    <w:lvl w:ilvl="0" w:tplc="95BA95E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31156"/>
    <w:rsid w:val="0000132D"/>
    <w:rsid w:val="00001575"/>
    <w:rsid w:val="00001BAB"/>
    <w:rsid w:val="0000202C"/>
    <w:rsid w:val="000029CD"/>
    <w:rsid w:val="000033F3"/>
    <w:rsid w:val="00004964"/>
    <w:rsid w:val="00004BBF"/>
    <w:rsid w:val="000053E7"/>
    <w:rsid w:val="000060E5"/>
    <w:rsid w:val="00007AD1"/>
    <w:rsid w:val="00010149"/>
    <w:rsid w:val="00010F3B"/>
    <w:rsid w:val="00012CDE"/>
    <w:rsid w:val="00013351"/>
    <w:rsid w:val="00014A31"/>
    <w:rsid w:val="00014E53"/>
    <w:rsid w:val="000165BB"/>
    <w:rsid w:val="00016B0F"/>
    <w:rsid w:val="00017151"/>
    <w:rsid w:val="000172C0"/>
    <w:rsid w:val="000210A5"/>
    <w:rsid w:val="00021F88"/>
    <w:rsid w:val="0002355C"/>
    <w:rsid w:val="00023FDB"/>
    <w:rsid w:val="000254D3"/>
    <w:rsid w:val="00025C7C"/>
    <w:rsid w:val="00030308"/>
    <w:rsid w:val="00030AEA"/>
    <w:rsid w:val="00030C8D"/>
    <w:rsid w:val="00031E89"/>
    <w:rsid w:val="00032626"/>
    <w:rsid w:val="00032679"/>
    <w:rsid w:val="00032F86"/>
    <w:rsid w:val="0003581E"/>
    <w:rsid w:val="00035881"/>
    <w:rsid w:val="000361E6"/>
    <w:rsid w:val="00037B15"/>
    <w:rsid w:val="00037C3F"/>
    <w:rsid w:val="0004189E"/>
    <w:rsid w:val="00042613"/>
    <w:rsid w:val="00042A9D"/>
    <w:rsid w:val="0004369D"/>
    <w:rsid w:val="0004514F"/>
    <w:rsid w:val="000460BB"/>
    <w:rsid w:val="00047027"/>
    <w:rsid w:val="00047F56"/>
    <w:rsid w:val="00054D65"/>
    <w:rsid w:val="000570C4"/>
    <w:rsid w:val="00060773"/>
    <w:rsid w:val="000615E7"/>
    <w:rsid w:val="00061A0B"/>
    <w:rsid w:val="00065B10"/>
    <w:rsid w:val="00066AC1"/>
    <w:rsid w:val="0006733B"/>
    <w:rsid w:val="00067ABC"/>
    <w:rsid w:val="0007032C"/>
    <w:rsid w:val="00072B9D"/>
    <w:rsid w:val="00073B23"/>
    <w:rsid w:val="000758A1"/>
    <w:rsid w:val="00076E00"/>
    <w:rsid w:val="00082713"/>
    <w:rsid w:val="00082D4E"/>
    <w:rsid w:val="0008523B"/>
    <w:rsid w:val="000852B5"/>
    <w:rsid w:val="00085551"/>
    <w:rsid w:val="000857BA"/>
    <w:rsid w:val="00085D98"/>
    <w:rsid w:val="00092A81"/>
    <w:rsid w:val="00093DB6"/>
    <w:rsid w:val="00094863"/>
    <w:rsid w:val="000948DB"/>
    <w:rsid w:val="00096D11"/>
    <w:rsid w:val="00096E49"/>
    <w:rsid w:val="00096FF3"/>
    <w:rsid w:val="00097520"/>
    <w:rsid w:val="000A03AF"/>
    <w:rsid w:val="000A0A57"/>
    <w:rsid w:val="000A0E79"/>
    <w:rsid w:val="000A1515"/>
    <w:rsid w:val="000A1534"/>
    <w:rsid w:val="000A212D"/>
    <w:rsid w:val="000A2C70"/>
    <w:rsid w:val="000A3C3D"/>
    <w:rsid w:val="000A4B58"/>
    <w:rsid w:val="000B0205"/>
    <w:rsid w:val="000B0B47"/>
    <w:rsid w:val="000B0C59"/>
    <w:rsid w:val="000B149A"/>
    <w:rsid w:val="000B1704"/>
    <w:rsid w:val="000B31CB"/>
    <w:rsid w:val="000B4198"/>
    <w:rsid w:val="000B4874"/>
    <w:rsid w:val="000B57DA"/>
    <w:rsid w:val="000B6EB6"/>
    <w:rsid w:val="000C28E8"/>
    <w:rsid w:val="000C28F5"/>
    <w:rsid w:val="000C34FF"/>
    <w:rsid w:val="000C3A45"/>
    <w:rsid w:val="000C5F9A"/>
    <w:rsid w:val="000C67C9"/>
    <w:rsid w:val="000C680E"/>
    <w:rsid w:val="000C6926"/>
    <w:rsid w:val="000C7616"/>
    <w:rsid w:val="000C7F05"/>
    <w:rsid w:val="000D0171"/>
    <w:rsid w:val="000D1638"/>
    <w:rsid w:val="000D528E"/>
    <w:rsid w:val="000D67CF"/>
    <w:rsid w:val="000D79D0"/>
    <w:rsid w:val="000D7EE8"/>
    <w:rsid w:val="000E00E6"/>
    <w:rsid w:val="000E0360"/>
    <w:rsid w:val="000E0750"/>
    <w:rsid w:val="000E22AA"/>
    <w:rsid w:val="000E2A44"/>
    <w:rsid w:val="000E483A"/>
    <w:rsid w:val="000E4CDD"/>
    <w:rsid w:val="000E59C9"/>
    <w:rsid w:val="000F0258"/>
    <w:rsid w:val="000F0319"/>
    <w:rsid w:val="000F03D9"/>
    <w:rsid w:val="000F03DC"/>
    <w:rsid w:val="000F1C36"/>
    <w:rsid w:val="000F2276"/>
    <w:rsid w:val="000F2B04"/>
    <w:rsid w:val="000F3164"/>
    <w:rsid w:val="000F3344"/>
    <w:rsid w:val="000F71D2"/>
    <w:rsid w:val="000F7645"/>
    <w:rsid w:val="00100BE1"/>
    <w:rsid w:val="00100C6E"/>
    <w:rsid w:val="00102144"/>
    <w:rsid w:val="001044E7"/>
    <w:rsid w:val="00104861"/>
    <w:rsid w:val="00104EAE"/>
    <w:rsid w:val="001057E4"/>
    <w:rsid w:val="00110576"/>
    <w:rsid w:val="00113AB2"/>
    <w:rsid w:val="001154C9"/>
    <w:rsid w:val="00115FD7"/>
    <w:rsid w:val="00120200"/>
    <w:rsid w:val="00120DBA"/>
    <w:rsid w:val="001215D6"/>
    <w:rsid w:val="00125453"/>
    <w:rsid w:val="001258B1"/>
    <w:rsid w:val="00125A23"/>
    <w:rsid w:val="001279B4"/>
    <w:rsid w:val="0013089D"/>
    <w:rsid w:val="001320F2"/>
    <w:rsid w:val="00133853"/>
    <w:rsid w:val="00133F70"/>
    <w:rsid w:val="001351F3"/>
    <w:rsid w:val="001371F5"/>
    <w:rsid w:val="00140AB9"/>
    <w:rsid w:val="00140C6A"/>
    <w:rsid w:val="00141A84"/>
    <w:rsid w:val="00142564"/>
    <w:rsid w:val="00142DE0"/>
    <w:rsid w:val="001439B8"/>
    <w:rsid w:val="00144931"/>
    <w:rsid w:val="0014580F"/>
    <w:rsid w:val="001469DB"/>
    <w:rsid w:val="00146C02"/>
    <w:rsid w:val="0014794B"/>
    <w:rsid w:val="00147D4F"/>
    <w:rsid w:val="00153464"/>
    <w:rsid w:val="00154BE5"/>
    <w:rsid w:val="00155919"/>
    <w:rsid w:val="00163F9C"/>
    <w:rsid w:val="00164230"/>
    <w:rsid w:val="0016426E"/>
    <w:rsid w:val="00164543"/>
    <w:rsid w:val="00165AD4"/>
    <w:rsid w:val="00165EBD"/>
    <w:rsid w:val="00167641"/>
    <w:rsid w:val="001708F9"/>
    <w:rsid w:val="00173B35"/>
    <w:rsid w:val="001740D3"/>
    <w:rsid w:val="00176182"/>
    <w:rsid w:val="00176893"/>
    <w:rsid w:val="00177051"/>
    <w:rsid w:val="001770F8"/>
    <w:rsid w:val="00177DD5"/>
    <w:rsid w:val="00177EAF"/>
    <w:rsid w:val="00180A43"/>
    <w:rsid w:val="0018228D"/>
    <w:rsid w:val="00182D70"/>
    <w:rsid w:val="00183153"/>
    <w:rsid w:val="00183DD2"/>
    <w:rsid w:val="00186216"/>
    <w:rsid w:val="001903A0"/>
    <w:rsid w:val="0019123E"/>
    <w:rsid w:val="0019225D"/>
    <w:rsid w:val="00192742"/>
    <w:rsid w:val="00193C3B"/>
    <w:rsid w:val="001952D1"/>
    <w:rsid w:val="0019736C"/>
    <w:rsid w:val="001A1E35"/>
    <w:rsid w:val="001A2823"/>
    <w:rsid w:val="001A2E3C"/>
    <w:rsid w:val="001A38FD"/>
    <w:rsid w:val="001A43E6"/>
    <w:rsid w:val="001A68F0"/>
    <w:rsid w:val="001B057D"/>
    <w:rsid w:val="001B0802"/>
    <w:rsid w:val="001B0F1C"/>
    <w:rsid w:val="001B1FDC"/>
    <w:rsid w:val="001B2977"/>
    <w:rsid w:val="001B3868"/>
    <w:rsid w:val="001B495C"/>
    <w:rsid w:val="001B64A1"/>
    <w:rsid w:val="001C273D"/>
    <w:rsid w:val="001D20FA"/>
    <w:rsid w:val="001D4BD3"/>
    <w:rsid w:val="001D622C"/>
    <w:rsid w:val="001D67E5"/>
    <w:rsid w:val="001E1C3B"/>
    <w:rsid w:val="001F2658"/>
    <w:rsid w:val="001F2D7F"/>
    <w:rsid w:val="001F3F61"/>
    <w:rsid w:val="001F4A79"/>
    <w:rsid w:val="002011EE"/>
    <w:rsid w:val="00204892"/>
    <w:rsid w:val="00205269"/>
    <w:rsid w:val="00206ACB"/>
    <w:rsid w:val="00206F66"/>
    <w:rsid w:val="0020709F"/>
    <w:rsid w:val="002071AA"/>
    <w:rsid w:val="00210E0A"/>
    <w:rsid w:val="0021504E"/>
    <w:rsid w:val="00223260"/>
    <w:rsid w:val="00224343"/>
    <w:rsid w:val="00224CED"/>
    <w:rsid w:val="00225627"/>
    <w:rsid w:val="0023005A"/>
    <w:rsid w:val="00232CF2"/>
    <w:rsid w:val="002338B1"/>
    <w:rsid w:val="002339D8"/>
    <w:rsid w:val="002342C7"/>
    <w:rsid w:val="00234CC8"/>
    <w:rsid w:val="00236F45"/>
    <w:rsid w:val="00237B5D"/>
    <w:rsid w:val="002402BD"/>
    <w:rsid w:val="00240962"/>
    <w:rsid w:val="002410E2"/>
    <w:rsid w:val="002417AC"/>
    <w:rsid w:val="00245706"/>
    <w:rsid w:val="002514CB"/>
    <w:rsid w:val="00252353"/>
    <w:rsid w:val="0025289C"/>
    <w:rsid w:val="002558EC"/>
    <w:rsid w:val="00260C86"/>
    <w:rsid w:val="00261E85"/>
    <w:rsid w:val="00262B4A"/>
    <w:rsid w:val="002649F7"/>
    <w:rsid w:val="00264B90"/>
    <w:rsid w:val="002705E4"/>
    <w:rsid w:val="00270BFA"/>
    <w:rsid w:val="00275D6F"/>
    <w:rsid w:val="00276548"/>
    <w:rsid w:val="00276D54"/>
    <w:rsid w:val="00276E7D"/>
    <w:rsid w:val="002774ED"/>
    <w:rsid w:val="00277D2B"/>
    <w:rsid w:val="00280314"/>
    <w:rsid w:val="00283166"/>
    <w:rsid w:val="0028457F"/>
    <w:rsid w:val="00285E1C"/>
    <w:rsid w:val="00286081"/>
    <w:rsid w:val="002916D9"/>
    <w:rsid w:val="00291AAF"/>
    <w:rsid w:val="00291AC6"/>
    <w:rsid w:val="002924AB"/>
    <w:rsid w:val="002929FE"/>
    <w:rsid w:val="0029373E"/>
    <w:rsid w:val="00293905"/>
    <w:rsid w:val="00297922"/>
    <w:rsid w:val="002A133B"/>
    <w:rsid w:val="002A1FBF"/>
    <w:rsid w:val="002A2750"/>
    <w:rsid w:val="002A2C97"/>
    <w:rsid w:val="002A6176"/>
    <w:rsid w:val="002A622A"/>
    <w:rsid w:val="002A68AF"/>
    <w:rsid w:val="002A6D8B"/>
    <w:rsid w:val="002B09FB"/>
    <w:rsid w:val="002B1A69"/>
    <w:rsid w:val="002B28E5"/>
    <w:rsid w:val="002B3436"/>
    <w:rsid w:val="002B3773"/>
    <w:rsid w:val="002C0E0B"/>
    <w:rsid w:val="002C2C3A"/>
    <w:rsid w:val="002C487E"/>
    <w:rsid w:val="002C6E5A"/>
    <w:rsid w:val="002C7177"/>
    <w:rsid w:val="002D2BBE"/>
    <w:rsid w:val="002D2E86"/>
    <w:rsid w:val="002D2F89"/>
    <w:rsid w:val="002D62D3"/>
    <w:rsid w:val="002D7AC5"/>
    <w:rsid w:val="002E25B3"/>
    <w:rsid w:val="002E45E0"/>
    <w:rsid w:val="002E5D0A"/>
    <w:rsid w:val="002E61C9"/>
    <w:rsid w:val="002E657A"/>
    <w:rsid w:val="002E77B9"/>
    <w:rsid w:val="002F13F3"/>
    <w:rsid w:val="002F1C6F"/>
    <w:rsid w:val="002F243B"/>
    <w:rsid w:val="002F3421"/>
    <w:rsid w:val="002F3470"/>
    <w:rsid w:val="002F5C55"/>
    <w:rsid w:val="002F66C0"/>
    <w:rsid w:val="002F6C0C"/>
    <w:rsid w:val="002F7247"/>
    <w:rsid w:val="00302312"/>
    <w:rsid w:val="0030672A"/>
    <w:rsid w:val="003107DB"/>
    <w:rsid w:val="00310DD9"/>
    <w:rsid w:val="00311752"/>
    <w:rsid w:val="00312EB5"/>
    <w:rsid w:val="00313FF0"/>
    <w:rsid w:val="003175F9"/>
    <w:rsid w:val="00317C40"/>
    <w:rsid w:val="003213B2"/>
    <w:rsid w:val="00321A68"/>
    <w:rsid w:val="003221CD"/>
    <w:rsid w:val="003221FF"/>
    <w:rsid w:val="003249D5"/>
    <w:rsid w:val="00325E61"/>
    <w:rsid w:val="0032710F"/>
    <w:rsid w:val="003278F2"/>
    <w:rsid w:val="00330C43"/>
    <w:rsid w:val="00330D5D"/>
    <w:rsid w:val="0033200A"/>
    <w:rsid w:val="00334A8A"/>
    <w:rsid w:val="00335FC9"/>
    <w:rsid w:val="00340E97"/>
    <w:rsid w:val="00342CC3"/>
    <w:rsid w:val="00343100"/>
    <w:rsid w:val="0034420C"/>
    <w:rsid w:val="003444BE"/>
    <w:rsid w:val="00345D32"/>
    <w:rsid w:val="00350A23"/>
    <w:rsid w:val="00351881"/>
    <w:rsid w:val="00351DD5"/>
    <w:rsid w:val="00352DD8"/>
    <w:rsid w:val="00355F7E"/>
    <w:rsid w:val="00356824"/>
    <w:rsid w:val="00362563"/>
    <w:rsid w:val="00363351"/>
    <w:rsid w:val="003666E9"/>
    <w:rsid w:val="00367905"/>
    <w:rsid w:val="003701A6"/>
    <w:rsid w:val="003713BE"/>
    <w:rsid w:val="0037330A"/>
    <w:rsid w:val="0037390F"/>
    <w:rsid w:val="00373942"/>
    <w:rsid w:val="0037622B"/>
    <w:rsid w:val="00383E24"/>
    <w:rsid w:val="003855EB"/>
    <w:rsid w:val="00391F92"/>
    <w:rsid w:val="00395CB7"/>
    <w:rsid w:val="00396E1E"/>
    <w:rsid w:val="003A49A3"/>
    <w:rsid w:val="003A5019"/>
    <w:rsid w:val="003A514B"/>
    <w:rsid w:val="003A557F"/>
    <w:rsid w:val="003B091D"/>
    <w:rsid w:val="003B18B5"/>
    <w:rsid w:val="003B18CD"/>
    <w:rsid w:val="003B2993"/>
    <w:rsid w:val="003B4E8D"/>
    <w:rsid w:val="003B4FB4"/>
    <w:rsid w:val="003B5758"/>
    <w:rsid w:val="003B6F08"/>
    <w:rsid w:val="003C209F"/>
    <w:rsid w:val="003C28B5"/>
    <w:rsid w:val="003C4103"/>
    <w:rsid w:val="003C497F"/>
    <w:rsid w:val="003C52A6"/>
    <w:rsid w:val="003C53AF"/>
    <w:rsid w:val="003C666B"/>
    <w:rsid w:val="003D0364"/>
    <w:rsid w:val="003D1FBC"/>
    <w:rsid w:val="003D4C9F"/>
    <w:rsid w:val="003D4FDA"/>
    <w:rsid w:val="003D6500"/>
    <w:rsid w:val="003D78FD"/>
    <w:rsid w:val="003D7EE5"/>
    <w:rsid w:val="003E009B"/>
    <w:rsid w:val="003E33F1"/>
    <w:rsid w:val="003E38E5"/>
    <w:rsid w:val="003E65D5"/>
    <w:rsid w:val="003E670E"/>
    <w:rsid w:val="003E6D92"/>
    <w:rsid w:val="003F0546"/>
    <w:rsid w:val="003F06A9"/>
    <w:rsid w:val="003F2B81"/>
    <w:rsid w:val="003F2C21"/>
    <w:rsid w:val="003F4B48"/>
    <w:rsid w:val="003F4D52"/>
    <w:rsid w:val="00400FAD"/>
    <w:rsid w:val="00402708"/>
    <w:rsid w:val="004027AE"/>
    <w:rsid w:val="0040444B"/>
    <w:rsid w:val="00405E4A"/>
    <w:rsid w:val="00406EF3"/>
    <w:rsid w:val="00410585"/>
    <w:rsid w:val="00410797"/>
    <w:rsid w:val="004121D2"/>
    <w:rsid w:val="0041450D"/>
    <w:rsid w:val="00415B4C"/>
    <w:rsid w:val="00417918"/>
    <w:rsid w:val="00420C86"/>
    <w:rsid w:val="00422C8C"/>
    <w:rsid w:val="00423EC4"/>
    <w:rsid w:val="00424ACB"/>
    <w:rsid w:val="00424BEA"/>
    <w:rsid w:val="004254C3"/>
    <w:rsid w:val="00426522"/>
    <w:rsid w:val="00426FC0"/>
    <w:rsid w:val="0043275A"/>
    <w:rsid w:val="0043421B"/>
    <w:rsid w:val="004375D2"/>
    <w:rsid w:val="0044287A"/>
    <w:rsid w:val="00443C8A"/>
    <w:rsid w:val="00445B20"/>
    <w:rsid w:val="00454321"/>
    <w:rsid w:val="00454CB9"/>
    <w:rsid w:val="0045606C"/>
    <w:rsid w:val="0046084B"/>
    <w:rsid w:val="00460EC1"/>
    <w:rsid w:val="00467F69"/>
    <w:rsid w:val="004703A0"/>
    <w:rsid w:val="00474EFA"/>
    <w:rsid w:val="00476B46"/>
    <w:rsid w:val="00476C29"/>
    <w:rsid w:val="00481193"/>
    <w:rsid w:val="00481A3F"/>
    <w:rsid w:val="00481A62"/>
    <w:rsid w:val="004822BC"/>
    <w:rsid w:val="00483D86"/>
    <w:rsid w:val="00486C52"/>
    <w:rsid w:val="004921BD"/>
    <w:rsid w:val="0049258D"/>
    <w:rsid w:val="00495141"/>
    <w:rsid w:val="00497CD8"/>
    <w:rsid w:val="004A4215"/>
    <w:rsid w:val="004A68DB"/>
    <w:rsid w:val="004A7E39"/>
    <w:rsid w:val="004B00CC"/>
    <w:rsid w:val="004B29C0"/>
    <w:rsid w:val="004B372D"/>
    <w:rsid w:val="004B421E"/>
    <w:rsid w:val="004D0BEC"/>
    <w:rsid w:val="004D1A76"/>
    <w:rsid w:val="004D3F7B"/>
    <w:rsid w:val="004D49AB"/>
    <w:rsid w:val="004E1B2F"/>
    <w:rsid w:val="004E1BBF"/>
    <w:rsid w:val="004E2B12"/>
    <w:rsid w:val="004E2CD6"/>
    <w:rsid w:val="004E42A5"/>
    <w:rsid w:val="004E6436"/>
    <w:rsid w:val="004E70F0"/>
    <w:rsid w:val="004F02CF"/>
    <w:rsid w:val="004F1FD0"/>
    <w:rsid w:val="004F46E3"/>
    <w:rsid w:val="004F621A"/>
    <w:rsid w:val="00502249"/>
    <w:rsid w:val="00503C0D"/>
    <w:rsid w:val="00504BED"/>
    <w:rsid w:val="00505370"/>
    <w:rsid w:val="005056C2"/>
    <w:rsid w:val="005076A9"/>
    <w:rsid w:val="00513DF2"/>
    <w:rsid w:val="00516939"/>
    <w:rsid w:val="00516D25"/>
    <w:rsid w:val="00517146"/>
    <w:rsid w:val="00521F89"/>
    <w:rsid w:val="00521F9F"/>
    <w:rsid w:val="005231B9"/>
    <w:rsid w:val="005250F5"/>
    <w:rsid w:val="00526C06"/>
    <w:rsid w:val="00527244"/>
    <w:rsid w:val="005274E3"/>
    <w:rsid w:val="0053008F"/>
    <w:rsid w:val="00530713"/>
    <w:rsid w:val="005339C5"/>
    <w:rsid w:val="00533D4C"/>
    <w:rsid w:val="00537F5B"/>
    <w:rsid w:val="00541123"/>
    <w:rsid w:val="00541778"/>
    <w:rsid w:val="00542D12"/>
    <w:rsid w:val="00545375"/>
    <w:rsid w:val="00551DF0"/>
    <w:rsid w:val="00554A12"/>
    <w:rsid w:val="00555530"/>
    <w:rsid w:val="00556F7C"/>
    <w:rsid w:val="0056081D"/>
    <w:rsid w:val="00560E9F"/>
    <w:rsid w:val="00564E0D"/>
    <w:rsid w:val="00565FE7"/>
    <w:rsid w:val="00567E68"/>
    <w:rsid w:val="00571003"/>
    <w:rsid w:val="00571CAF"/>
    <w:rsid w:val="00571DE7"/>
    <w:rsid w:val="0057335B"/>
    <w:rsid w:val="005749BE"/>
    <w:rsid w:val="0057564F"/>
    <w:rsid w:val="00576327"/>
    <w:rsid w:val="005773CE"/>
    <w:rsid w:val="00580CF5"/>
    <w:rsid w:val="00581F0E"/>
    <w:rsid w:val="00582852"/>
    <w:rsid w:val="005849C7"/>
    <w:rsid w:val="005852B8"/>
    <w:rsid w:val="005857F2"/>
    <w:rsid w:val="0059096F"/>
    <w:rsid w:val="0059113D"/>
    <w:rsid w:val="00596A07"/>
    <w:rsid w:val="005A0B6F"/>
    <w:rsid w:val="005A271F"/>
    <w:rsid w:val="005A36F6"/>
    <w:rsid w:val="005A4295"/>
    <w:rsid w:val="005A4F44"/>
    <w:rsid w:val="005A5170"/>
    <w:rsid w:val="005A5280"/>
    <w:rsid w:val="005A5663"/>
    <w:rsid w:val="005A5F23"/>
    <w:rsid w:val="005B0013"/>
    <w:rsid w:val="005B232E"/>
    <w:rsid w:val="005B524B"/>
    <w:rsid w:val="005B651B"/>
    <w:rsid w:val="005B6DB6"/>
    <w:rsid w:val="005B6E91"/>
    <w:rsid w:val="005B7C88"/>
    <w:rsid w:val="005C12A2"/>
    <w:rsid w:val="005C132F"/>
    <w:rsid w:val="005C20BF"/>
    <w:rsid w:val="005C401B"/>
    <w:rsid w:val="005C5950"/>
    <w:rsid w:val="005C6A26"/>
    <w:rsid w:val="005C6EA8"/>
    <w:rsid w:val="005D0716"/>
    <w:rsid w:val="005D104F"/>
    <w:rsid w:val="005D18B8"/>
    <w:rsid w:val="005D1CEE"/>
    <w:rsid w:val="005D2C06"/>
    <w:rsid w:val="005D3D48"/>
    <w:rsid w:val="005D496E"/>
    <w:rsid w:val="005D69E5"/>
    <w:rsid w:val="005D7C06"/>
    <w:rsid w:val="005E0869"/>
    <w:rsid w:val="005E17CE"/>
    <w:rsid w:val="005E1C65"/>
    <w:rsid w:val="005E2E14"/>
    <w:rsid w:val="005E4EC4"/>
    <w:rsid w:val="005E6484"/>
    <w:rsid w:val="005E68C4"/>
    <w:rsid w:val="005E74D3"/>
    <w:rsid w:val="005F1047"/>
    <w:rsid w:val="005F2580"/>
    <w:rsid w:val="005F3269"/>
    <w:rsid w:val="005F3AF7"/>
    <w:rsid w:val="005F4F62"/>
    <w:rsid w:val="005F5A5D"/>
    <w:rsid w:val="005F6E8A"/>
    <w:rsid w:val="005F6FE5"/>
    <w:rsid w:val="006014A1"/>
    <w:rsid w:val="00601E1A"/>
    <w:rsid w:val="0060235B"/>
    <w:rsid w:val="00602676"/>
    <w:rsid w:val="00603084"/>
    <w:rsid w:val="0060314C"/>
    <w:rsid w:val="0060370E"/>
    <w:rsid w:val="00605DA3"/>
    <w:rsid w:val="00607C49"/>
    <w:rsid w:val="00611B41"/>
    <w:rsid w:val="006129F1"/>
    <w:rsid w:val="00614C01"/>
    <w:rsid w:val="0061534D"/>
    <w:rsid w:val="00616561"/>
    <w:rsid w:val="00616ED3"/>
    <w:rsid w:val="00617A05"/>
    <w:rsid w:val="00617F84"/>
    <w:rsid w:val="00622248"/>
    <w:rsid w:val="00622836"/>
    <w:rsid w:val="0062443D"/>
    <w:rsid w:val="00624666"/>
    <w:rsid w:val="00624F89"/>
    <w:rsid w:val="006266C1"/>
    <w:rsid w:val="00630B0A"/>
    <w:rsid w:val="006311BD"/>
    <w:rsid w:val="006313D7"/>
    <w:rsid w:val="00631A65"/>
    <w:rsid w:val="00632C58"/>
    <w:rsid w:val="006331F7"/>
    <w:rsid w:val="00633744"/>
    <w:rsid w:val="00635232"/>
    <w:rsid w:val="006352BF"/>
    <w:rsid w:val="00635CA9"/>
    <w:rsid w:val="00641EF9"/>
    <w:rsid w:val="0064635D"/>
    <w:rsid w:val="0064744C"/>
    <w:rsid w:val="0065312C"/>
    <w:rsid w:val="0065603F"/>
    <w:rsid w:val="006600F8"/>
    <w:rsid w:val="0066026F"/>
    <w:rsid w:val="00667A2F"/>
    <w:rsid w:val="00667F14"/>
    <w:rsid w:val="00670CB2"/>
    <w:rsid w:val="00680E54"/>
    <w:rsid w:val="00685F65"/>
    <w:rsid w:val="0069059E"/>
    <w:rsid w:val="00691B29"/>
    <w:rsid w:val="00692EAD"/>
    <w:rsid w:val="0069358F"/>
    <w:rsid w:val="006938BE"/>
    <w:rsid w:val="00695563"/>
    <w:rsid w:val="006960AC"/>
    <w:rsid w:val="006961FE"/>
    <w:rsid w:val="00697AD4"/>
    <w:rsid w:val="006A1F40"/>
    <w:rsid w:val="006A35BC"/>
    <w:rsid w:val="006A5D32"/>
    <w:rsid w:val="006A65A5"/>
    <w:rsid w:val="006B19BD"/>
    <w:rsid w:val="006B1B3A"/>
    <w:rsid w:val="006B2749"/>
    <w:rsid w:val="006B295B"/>
    <w:rsid w:val="006B342A"/>
    <w:rsid w:val="006B56BA"/>
    <w:rsid w:val="006B5D4A"/>
    <w:rsid w:val="006B5FCE"/>
    <w:rsid w:val="006B74BD"/>
    <w:rsid w:val="006C11EE"/>
    <w:rsid w:val="006C179F"/>
    <w:rsid w:val="006C2914"/>
    <w:rsid w:val="006C4FB5"/>
    <w:rsid w:val="006C6258"/>
    <w:rsid w:val="006C79B2"/>
    <w:rsid w:val="006D06FD"/>
    <w:rsid w:val="006D4C33"/>
    <w:rsid w:val="006D5FE5"/>
    <w:rsid w:val="006E2454"/>
    <w:rsid w:val="006E4CB0"/>
    <w:rsid w:val="006E61E8"/>
    <w:rsid w:val="006E6D71"/>
    <w:rsid w:val="006E71F1"/>
    <w:rsid w:val="006E7FDD"/>
    <w:rsid w:val="006F19F4"/>
    <w:rsid w:val="006F4482"/>
    <w:rsid w:val="006F75EB"/>
    <w:rsid w:val="006F7F8A"/>
    <w:rsid w:val="00700067"/>
    <w:rsid w:val="00700BE6"/>
    <w:rsid w:val="00702FFB"/>
    <w:rsid w:val="00703856"/>
    <w:rsid w:val="00704394"/>
    <w:rsid w:val="007053AF"/>
    <w:rsid w:val="00705708"/>
    <w:rsid w:val="0070574D"/>
    <w:rsid w:val="0070705A"/>
    <w:rsid w:val="00710623"/>
    <w:rsid w:val="007140B5"/>
    <w:rsid w:val="00723A84"/>
    <w:rsid w:val="00723AEE"/>
    <w:rsid w:val="00727D7F"/>
    <w:rsid w:val="0073263C"/>
    <w:rsid w:val="00732EC6"/>
    <w:rsid w:val="00743BB4"/>
    <w:rsid w:val="00745A5C"/>
    <w:rsid w:val="007472AD"/>
    <w:rsid w:val="00747C2D"/>
    <w:rsid w:val="00750270"/>
    <w:rsid w:val="00751019"/>
    <w:rsid w:val="00751588"/>
    <w:rsid w:val="0075387B"/>
    <w:rsid w:val="00753DB8"/>
    <w:rsid w:val="00753E41"/>
    <w:rsid w:val="00753FE5"/>
    <w:rsid w:val="00757600"/>
    <w:rsid w:val="00757927"/>
    <w:rsid w:val="00760CD9"/>
    <w:rsid w:val="00762058"/>
    <w:rsid w:val="00763C02"/>
    <w:rsid w:val="007717E6"/>
    <w:rsid w:val="00772CFC"/>
    <w:rsid w:val="00773215"/>
    <w:rsid w:val="00773418"/>
    <w:rsid w:val="00777380"/>
    <w:rsid w:val="007810D9"/>
    <w:rsid w:val="007835E8"/>
    <w:rsid w:val="00783F93"/>
    <w:rsid w:val="007854E4"/>
    <w:rsid w:val="007869C6"/>
    <w:rsid w:val="00787B2B"/>
    <w:rsid w:val="00787CD8"/>
    <w:rsid w:val="00797DEE"/>
    <w:rsid w:val="007A3D8D"/>
    <w:rsid w:val="007A3F74"/>
    <w:rsid w:val="007A4716"/>
    <w:rsid w:val="007A47C8"/>
    <w:rsid w:val="007A5902"/>
    <w:rsid w:val="007A63DE"/>
    <w:rsid w:val="007A6E95"/>
    <w:rsid w:val="007A742C"/>
    <w:rsid w:val="007B0053"/>
    <w:rsid w:val="007B0150"/>
    <w:rsid w:val="007B0471"/>
    <w:rsid w:val="007B25EA"/>
    <w:rsid w:val="007B4D7D"/>
    <w:rsid w:val="007C0AE9"/>
    <w:rsid w:val="007C1CD3"/>
    <w:rsid w:val="007C2FCC"/>
    <w:rsid w:val="007C2FE1"/>
    <w:rsid w:val="007C4258"/>
    <w:rsid w:val="007C5F68"/>
    <w:rsid w:val="007C6014"/>
    <w:rsid w:val="007C62C6"/>
    <w:rsid w:val="007D255A"/>
    <w:rsid w:val="007D3573"/>
    <w:rsid w:val="007D46AA"/>
    <w:rsid w:val="007D6139"/>
    <w:rsid w:val="007D7313"/>
    <w:rsid w:val="007E1DB8"/>
    <w:rsid w:val="007E7D3B"/>
    <w:rsid w:val="007F1556"/>
    <w:rsid w:val="007F1FA8"/>
    <w:rsid w:val="007F2DDD"/>
    <w:rsid w:val="007F35C5"/>
    <w:rsid w:val="007F4DB4"/>
    <w:rsid w:val="007F75B0"/>
    <w:rsid w:val="007F78E7"/>
    <w:rsid w:val="007F7DCF"/>
    <w:rsid w:val="00800C65"/>
    <w:rsid w:val="00801DC0"/>
    <w:rsid w:val="00805EE4"/>
    <w:rsid w:val="00810060"/>
    <w:rsid w:val="00813DD7"/>
    <w:rsid w:val="00814154"/>
    <w:rsid w:val="0081628D"/>
    <w:rsid w:val="00816749"/>
    <w:rsid w:val="008168B6"/>
    <w:rsid w:val="00816D9F"/>
    <w:rsid w:val="00821435"/>
    <w:rsid w:val="00821548"/>
    <w:rsid w:val="008225B9"/>
    <w:rsid w:val="008244B4"/>
    <w:rsid w:val="00826D29"/>
    <w:rsid w:val="0082710C"/>
    <w:rsid w:val="00827770"/>
    <w:rsid w:val="008301FF"/>
    <w:rsid w:val="00834C44"/>
    <w:rsid w:val="008354D4"/>
    <w:rsid w:val="00837CA8"/>
    <w:rsid w:val="0084051B"/>
    <w:rsid w:val="008406DF"/>
    <w:rsid w:val="0084219F"/>
    <w:rsid w:val="00842837"/>
    <w:rsid w:val="00842EA0"/>
    <w:rsid w:val="00842F36"/>
    <w:rsid w:val="0084390E"/>
    <w:rsid w:val="008449DD"/>
    <w:rsid w:val="00845A31"/>
    <w:rsid w:val="00847DDB"/>
    <w:rsid w:val="0085418E"/>
    <w:rsid w:val="00860B42"/>
    <w:rsid w:val="0086179D"/>
    <w:rsid w:val="00863AD8"/>
    <w:rsid w:val="0086435E"/>
    <w:rsid w:val="00865B50"/>
    <w:rsid w:val="00866AF9"/>
    <w:rsid w:val="00870883"/>
    <w:rsid w:val="008713DB"/>
    <w:rsid w:val="00872788"/>
    <w:rsid w:val="0087279E"/>
    <w:rsid w:val="00873A36"/>
    <w:rsid w:val="00874B48"/>
    <w:rsid w:val="00877CBB"/>
    <w:rsid w:val="0088059E"/>
    <w:rsid w:val="00881120"/>
    <w:rsid w:val="00885A65"/>
    <w:rsid w:val="008860DC"/>
    <w:rsid w:val="0088679A"/>
    <w:rsid w:val="008916D2"/>
    <w:rsid w:val="00892590"/>
    <w:rsid w:val="00892E62"/>
    <w:rsid w:val="00893041"/>
    <w:rsid w:val="008935B6"/>
    <w:rsid w:val="00897CD5"/>
    <w:rsid w:val="008A13F5"/>
    <w:rsid w:val="008A14E0"/>
    <w:rsid w:val="008A1FC9"/>
    <w:rsid w:val="008A24DC"/>
    <w:rsid w:val="008A2E9A"/>
    <w:rsid w:val="008A4CF8"/>
    <w:rsid w:val="008A5890"/>
    <w:rsid w:val="008A63B5"/>
    <w:rsid w:val="008A7B40"/>
    <w:rsid w:val="008B20A9"/>
    <w:rsid w:val="008B3519"/>
    <w:rsid w:val="008B41B3"/>
    <w:rsid w:val="008B4222"/>
    <w:rsid w:val="008B5623"/>
    <w:rsid w:val="008C19C3"/>
    <w:rsid w:val="008C22F1"/>
    <w:rsid w:val="008C48BD"/>
    <w:rsid w:val="008D562F"/>
    <w:rsid w:val="008E0514"/>
    <w:rsid w:val="008E16C9"/>
    <w:rsid w:val="008E2E26"/>
    <w:rsid w:val="008E543F"/>
    <w:rsid w:val="008E5EE7"/>
    <w:rsid w:val="008E70F3"/>
    <w:rsid w:val="008F1399"/>
    <w:rsid w:val="008F26D7"/>
    <w:rsid w:val="008F583B"/>
    <w:rsid w:val="008F59AB"/>
    <w:rsid w:val="008F5D9F"/>
    <w:rsid w:val="008F5FD3"/>
    <w:rsid w:val="00900358"/>
    <w:rsid w:val="00900FEC"/>
    <w:rsid w:val="00907591"/>
    <w:rsid w:val="0091126C"/>
    <w:rsid w:val="00911C93"/>
    <w:rsid w:val="00913D50"/>
    <w:rsid w:val="0092101D"/>
    <w:rsid w:val="00921E56"/>
    <w:rsid w:val="00922E37"/>
    <w:rsid w:val="00923ED9"/>
    <w:rsid w:val="00924CDD"/>
    <w:rsid w:val="009310F1"/>
    <w:rsid w:val="0093185C"/>
    <w:rsid w:val="00934A77"/>
    <w:rsid w:val="00934FFF"/>
    <w:rsid w:val="00935B00"/>
    <w:rsid w:val="00936801"/>
    <w:rsid w:val="009401CD"/>
    <w:rsid w:val="00941F13"/>
    <w:rsid w:val="009422DE"/>
    <w:rsid w:val="009431A0"/>
    <w:rsid w:val="00943510"/>
    <w:rsid w:val="00947AF7"/>
    <w:rsid w:val="00950024"/>
    <w:rsid w:val="00950C10"/>
    <w:rsid w:val="009515DF"/>
    <w:rsid w:val="00953006"/>
    <w:rsid w:val="00953C0A"/>
    <w:rsid w:val="00956A2C"/>
    <w:rsid w:val="00962DF4"/>
    <w:rsid w:val="00963091"/>
    <w:rsid w:val="00964547"/>
    <w:rsid w:val="00967AB6"/>
    <w:rsid w:val="00970277"/>
    <w:rsid w:val="00970E3D"/>
    <w:rsid w:val="009717C7"/>
    <w:rsid w:val="00972149"/>
    <w:rsid w:val="0097633A"/>
    <w:rsid w:val="009763B6"/>
    <w:rsid w:val="009775C7"/>
    <w:rsid w:val="00977FC6"/>
    <w:rsid w:val="0098169D"/>
    <w:rsid w:val="00984BF0"/>
    <w:rsid w:val="00985DD5"/>
    <w:rsid w:val="0098600B"/>
    <w:rsid w:val="00987BC0"/>
    <w:rsid w:val="00992A76"/>
    <w:rsid w:val="00993B40"/>
    <w:rsid w:val="009966D0"/>
    <w:rsid w:val="00997DE1"/>
    <w:rsid w:val="009A0E2C"/>
    <w:rsid w:val="009A5EED"/>
    <w:rsid w:val="009A6A90"/>
    <w:rsid w:val="009B1D83"/>
    <w:rsid w:val="009B278A"/>
    <w:rsid w:val="009B335B"/>
    <w:rsid w:val="009B438A"/>
    <w:rsid w:val="009B5F61"/>
    <w:rsid w:val="009B782D"/>
    <w:rsid w:val="009C0373"/>
    <w:rsid w:val="009C1CFC"/>
    <w:rsid w:val="009C5C1A"/>
    <w:rsid w:val="009C733F"/>
    <w:rsid w:val="009D00BD"/>
    <w:rsid w:val="009D0338"/>
    <w:rsid w:val="009D0656"/>
    <w:rsid w:val="009D1012"/>
    <w:rsid w:val="009D16BF"/>
    <w:rsid w:val="009D2713"/>
    <w:rsid w:val="009D27CA"/>
    <w:rsid w:val="009D335B"/>
    <w:rsid w:val="009D4C20"/>
    <w:rsid w:val="009E3083"/>
    <w:rsid w:val="009E3F37"/>
    <w:rsid w:val="009E4978"/>
    <w:rsid w:val="009F090F"/>
    <w:rsid w:val="009F0EC8"/>
    <w:rsid w:val="009F24C9"/>
    <w:rsid w:val="009F662D"/>
    <w:rsid w:val="00A01F0E"/>
    <w:rsid w:val="00A02EE5"/>
    <w:rsid w:val="00A04FB3"/>
    <w:rsid w:val="00A06DAE"/>
    <w:rsid w:val="00A07697"/>
    <w:rsid w:val="00A10363"/>
    <w:rsid w:val="00A14825"/>
    <w:rsid w:val="00A14D9E"/>
    <w:rsid w:val="00A15856"/>
    <w:rsid w:val="00A17982"/>
    <w:rsid w:val="00A205D3"/>
    <w:rsid w:val="00A23089"/>
    <w:rsid w:val="00A234D0"/>
    <w:rsid w:val="00A2411E"/>
    <w:rsid w:val="00A251A6"/>
    <w:rsid w:val="00A25923"/>
    <w:rsid w:val="00A26B4D"/>
    <w:rsid w:val="00A30334"/>
    <w:rsid w:val="00A3058E"/>
    <w:rsid w:val="00A35B50"/>
    <w:rsid w:val="00A35C25"/>
    <w:rsid w:val="00A372B6"/>
    <w:rsid w:val="00A37536"/>
    <w:rsid w:val="00A37939"/>
    <w:rsid w:val="00A40258"/>
    <w:rsid w:val="00A40653"/>
    <w:rsid w:val="00A40DA2"/>
    <w:rsid w:val="00A42327"/>
    <w:rsid w:val="00A42FEC"/>
    <w:rsid w:val="00A4342F"/>
    <w:rsid w:val="00A43570"/>
    <w:rsid w:val="00A454FD"/>
    <w:rsid w:val="00A45ADB"/>
    <w:rsid w:val="00A503B5"/>
    <w:rsid w:val="00A6341F"/>
    <w:rsid w:val="00A65179"/>
    <w:rsid w:val="00A65416"/>
    <w:rsid w:val="00A65677"/>
    <w:rsid w:val="00A66186"/>
    <w:rsid w:val="00A66836"/>
    <w:rsid w:val="00A70EB4"/>
    <w:rsid w:val="00A72CC0"/>
    <w:rsid w:val="00A737F9"/>
    <w:rsid w:val="00A76AAA"/>
    <w:rsid w:val="00A80816"/>
    <w:rsid w:val="00A81876"/>
    <w:rsid w:val="00A8303F"/>
    <w:rsid w:val="00A8367E"/>
    <w:rsid w:val="00A84053"/>
    <w:rsid w:val="00A84FFE"/>
    <w:rsid w:val="00A853F8"/>
    <w:rsid w:val="00A86CCC"/>
    <w:rsid w:val="00A91388"/>
    <w:rsid w:val="00A95713"/>
    <w:rsid w:val="00A95D4C"/>
    <w:rsid w:val="00A969BF"/>
    <w:rsid w:val="00A970FE"/>
    <w:rsid w:val="00A97CB7"/>
    <w:rsid w:val="00AA3457"/>
    <w:rsid w:val="00AA5487"/>
    <w:rsid w:val="00AA5F87"/>
    <w:rsid w:val="00AB0C6C"/>
    <w:rsid w:val="00AB1653"/>
    <w:rsid w:val="00AB3B12"/>
    <w:rsid w:val="00AB401F"/>
    <w:rsid w:val="00AB4274"/>
    <w:rsid w:val="00AB4E45"/>
    <w:rsid w:val="00AB6304"/>
    <w:rsid w:val="00AB6F8A"/>
    <w:rsid w:val="00AB7F90"/>
    <w:rsid w:val="00AC059A"/>
    <w:rsid w:val="00AC1BDF"/>
    <w:rsid w:val="00AC4244"/>
    <w:rsid w:val="00AC6FD5"/>
    <w:rsid w:val="00AD0191"/>
    <w:rsid w:val="00AD28BA"/>
    <w:rsid w:val="00AE0527"/>
    <w:rsid w:val="00AE0AEB"/>
    <w:rsid w:val="00AE153D"/>
    <w:rsid w:val="00AE1B7B"/>
    <w:rsid w:val="00AE2D8D"/>
    <w:rsid w:val="00AE3546"/>
    <w:rsid w:val="00AE3676"/>
    <w:rsid w:val="00AE449E"/>
    <w:rsid w:val="00AF07B8"/>
    <w:rsid w:val="00AF353E"/>
    <w:rsid w:val="00AF5718"/>
    <w:rsid w:val="00B01F8D"/>
    <w:rsid w:val="00B02110"/>
    <w:rsid w:val="00B05E21"/>
    <w:rsid w:val="00B065A6"/>
    <w:rsid w:val="00B07B3F"/>
    <w:rsid w:val="00B1012B"/>
    <w:rsid w:val="00B1497C"/>
    <w:rsid w:val="00B14F9E"/>
    <w:rsid w:val="00B1586A"/>
    <w:rsid w:val="00B16BC4"/>
    <w:rsid w:val="00B207A7"/>
    <w:rsid w:val="00B2255C"/>
    <w:rsid w:val="00B227D2"/>
    <w:rsid w:val="00B23C98"/>
    <w:rsid w:val="00B25004"/>
    <w:rsid w:val="00B2751B"/>
    <w:rsid w:val="00B27895"/>
    <w:rsid w:val="00B3049B"/>
    <w:rsid w:val="00B3231F"/>
    <w:rsid w:val="00B341B4"/>
    <w:rsid w:val="00B345C8"/>
    <w:rsid w:val="00B36B2B"/>
    <w:rsid w:val="00B408B7"/>
    <w:rsid w:val="00B50375"/>
    <w:rsid w:val="00B53155"/>
    <w:rsid w:val="00B55CBF"/>
    <w:rsid w:val="00B56FA5"/>
    <w:rsid w:val="00B57803"/>
    <w:rsid w:val="00B60865"/>
    <w:rsid w:val="00B63432"/>
    <w:rsid w:val="00B6358D"/>
    <w:rsid w:val="00B6362D"/>
    <w:rsid w:val="00B63A3F"/>
    <w:rsid w:val="00B646AC"/>
    <w:rsid w:val="00B659C0"/>
    <w:rsid w:val="00B66187"/>
    <w:rsid w:val="00B703AA"/>
    <w:rsid w:val="00B71698"/>
    <w:rsid w:val="00B725C8"/>
    <w:rsid w:val="00B72DDE"/>
    <w:rsid w:val="00B75C49"/>
    <w:rsid w:val="00B764F2"/>
    <w:rsid w:val="00B767BB"/>
    <w:rsid w:val="00B77BF0"/>
    <w:rsid w:val="00B81C82"/>
    <w:rsid w:val="00B84141"/>
    <w:rsid w:val="00B84A20"/>
    <w:rsid w:val="00B91BF6"/>
    <w:rsid w:val="00B926EC"/>
    <w:rsid w:val="00B92CCD"/>
    <w:rsid w:val="00B9436F"/>
    <w:rsid w:val="00B95858"/>
    <w:rsid w:val="00BA0250"/>
    <w:rsid w:val="00BA16B2"/>
    <w:rsid w:val="00BA2B6C"/>
    <w:rsid w:val="00BA2B8A"/>
    <w:rsid w:val="00BA40F4"/>
    <w:rsid w:val="00BA56BD"/>
    <w:rsid w:val="00BA62F8"/>
    <w:rsid w:val="00BA7582"/>
    <w:rsid w:val="00BA7ABE"/>
    <w:rsid w:val="00BB0C45"/>
    <w:rsid w:val="00BB13E5"/>
    <w:rsid w:val="00BB686C"/>
    <w:rsid w:val="00BC0C56"/>
    <w:rsid w:val="00BC2CF7"/>
    <w:rsid w:val="00BC35A9"/>
    <w:rsid w:val="00BC3679"/>
    <w:rsid w:val="00BC373E"/>
    <w:rsid w:val="00BC626D"/>
    <w:rsid w:val="00BD1CA5"/>
    <w:rsid w:val="00BE245F"/>
    <w:rsid w:val="00BE2D4D"/>
    <w:rsid w:val="00BE4D93"/>
    <w:rsid w:val="00BE5130"/>
    <w:rsid w:val="00BF0D3A"/>
    <w:rsid w:val="00BF11F8"/>
    <w:rsid w:val="00BF15D2"/>
    <w:rsid w:val="00BF17AA"/>
    <w:rsid w:val="00BF4D73"/>
    <w:rsid w:val="00C00332"/>
    <w:rsid w:val="00C00F5B"/>
    <w:rsid w:val="00C01233"/>
    <w:rsid w:val="00C04A16"/>
    <w:rsid w:val="00C115AC"/>
    <w:rsid w:val="00C16BC2"/>
    <w:rsid w:val="00C16CEA"/>
    <w:rsid w:val="00C214BC"/>
    <w:rsid w:val="00C22938"/>
    <w:rsid w:val="00C22CBF"/>
    <w:rsid w:val="00C231A3"/>
    <w:rsid w:val="00C2561D"/>
    <w:rsid w:val="00C26A03"/>
    <w:rsid w:val="00C26F2B"/>
    <w:rsid w:val="00C279DD"/>
    <w:rsid w:val="00C31B88"/>
    <w:rsid w:val="00C32A18"/>
    <w:rsid w:val="00C33497"/>
    <w:rsid w:val="00C33A38"/>
    <w:rsid w:val="00C34327"/>
    <w:rsid w:val="00C35624"/>
    <w:rsid w:val="00C35A97"/>
    <w:rsid w:val="00C3675B"/>
    <w:rsid w:val="00C3743C"/>
    <w:rsid w:val="00C375DC"/>
    <w:rsid w:val="00C44E69"/>
    <w:rsid w:val="00C44EE3"/>
    <w:rsid w:val="00C50907"/>
    <w:rsid w:val="00C52E7A"/>
    <w:rsid w:val="00C5382E"/>
    <w:rsid w:val="00C547CA"/>
    <w:rsid w:val="00C56FDE"/>
    <w:rsid w:val="00C5784F"/>
    <w:rsid w:val="00C60C5C"/>
    <w:rsid w:val="00C62695"/>
    <w:rsid w:val="00C6484A"/>
    <w:rsid w:val="00C65561"/>
    <w:rsid w:val="00C703A8"/>
    <w:rsid w:val="00C71593"/>
    <w:rsid w:val="00C73A2B"/>
    <w:rsid w:val="00C74529"/>
    <w:rsid w:val="00C8111E"/>
    <w:rsid w:val="00C82B5A"/>
    <w:rsid w:val="00C834A7"/>
    <w:rsid w:val="00C8364B"/>
    <w:rsid w:val="00C8370A"/>
    <w:rsid w:val="00C87F61"/>
    <w:rsid w:val="00C9051B"/>
    <w:rsid w:val="00C92872"/>
    <w:rsid w:val="00C92994"/>
    <w:rsid w:val="00C93A97"/>
    <w:rsid w:val="00C97427"/>
    <w:rsid w:val="00CA2192"/>
    <w:rsid w:val="00CA564A"/>
    <w:rsid w:val="00CA7A7C"/>
    <w:rsid w:val="00CB15BD"/>
    <w:rsid w:val="00CB4802"/>
    <w:rsid w:val="00CB4D2E"/>
    <w:rsid w:val="00CC0057"/>
    <w:rsid w:val="00CC0125"/>
    <w:rsid w:val="00CC1886"/>
    <w:rsid w:val="00CC1C62"/>
    <w:rsid w:val="00CC1E4F"/>
    <w:rsid w:val="00CC2DA6"/>
    <w:rsid w:val="00CC3CFC"/>
    <w:rsid w:val="00CC410B"/>
    <w:rsid w:val="00CC470D"/>
    <w:rsid w:val="00CD6DF5"/>
    <w:rsid w:val="00CD7809"/>
    <w:rsid w:val="00CE337E"/>
    <w:rsid w:val="00CE37B3"/>
    <w:rsid w:val="00CE5843"/>
    <w:rsid w:val="00CE6275"/>
    <w:rsid w:val="00CE63FC"/>
    <w:rsid w:val="00CE6622"/>
    <w:rsid w:val="00CE6E6D"/>
    <w:rsid w:val="00CF0874"/>
    <w:rsid w:val="00CF1B6F"/>
    <w:rsid w:val="00CF2D8E"/>
    <w:rsid w:val="00CF2F50"/>
    <w:rsid w:val="00CF5EF2"/>
    <w:rsid w:val="00CF7EB0"/>
    <w:rsid w:val="00D0388C"/>
    <w:rsid w:val="00D05869"/>
    <w:rsid w:val="00D05B27"/>
    <w:rsid w:val="00D05F8F"/>
    <w:rsid w:val="00D06D0B"/>
    <w:rsid w:val="00D11A1D"/>
    <w:rsid w:val="00D156F7"/>
    <w:rsid w:val="00D1736B"/>
    <w:rsid w:val="00D23626"/>
    <w:rsid w:val="00D24532"/>
    <w:rsid w:val="00D25400"/>
    <w:rsid w:val="00D254F8"/>
    <w:rsid w:val="00D264C6"/>
    <w:rsid w:val="00D26993"/>
    <w:rsid w:val="00D31156"/>
    <w:rsid w:val="00D34951"/>
    <w:rsid w:val="00D35DD9"/>
    <w:rsid w:val="00D44A85"/>
    <w:rsid w:val="00D502E9"/>
    <w:rsid w:val="00D53461"/>
    <w:rsid w:val="00D558CE"/>
    <w:rsid w:val="00D5651D"/>
    <w:rsid w:val="00D56B01"/>
    <w:rsid w:val="00D63168"/>
    <w:rsid w:val="00D65ABD"/>
    <w:rsid w:val="00D65C84"/>
    <w:rsid w:val="00D67C48"/>
    <w:rsid w:val="00D70E0F"/>
    <w:rsid w:val="00D71A94"/>
    <w:rsid w:val="00D7446B"/>
    <w:rsid w:val="00D76BF1"/>
    <w:rsid w:val="00D7729D"/>
    <w:rsid w:val="00D80062"/>
    <w:rsid w:val="00D82B7E"/>
    <w:rsid w:val="00D85092"/>
    <w:rsid w:val="00D85AD0"/>
    <w:rsid w:val="00D864A1"/>
    <w:rsid w:val="00D90C30"/>
    <w:rsid w:val="00D9435C"/>
    <w:rsid w:val="00D95961"/>
    <w:rsid w:val="00D966B9"/>
    <w:rsid w:val="00DA04BE"/>
    <w:rsid w:val="00DA35BB"/>
    <w:rsid w:val="00DA3E68"/>
    <w:rsid w:val="00DA6188"/>
    <w:rsid w:val="00DA7023"/>
    <w:rsid w:val="00DA7F40"/>
    <w:rsid w:val="00DB0B6C"/>
    <w:rsid w:val="00DB0ED6"/>
    <w:rsid w:val="00DB13B3"/>
    <w:rsid w:val="00DB17D7"/>
    <w:rsid w:val="00DB2CC4"/>
    <w:rsid w:val="00DB57E6"/>
    <w:rsid w:val="00DB757C"/>
    <w:rsid w:val="00DC04BC"/>
    <w:rsid w:val="00DC0BC5"/>
    <w:rsid w:val="00DC0CFF"/>
    <w:rsid w:val="00DC17C6"/>
    <w:rsid w:val="00DC26D2"/>
    <w:rsid w:val="00DC49BA"/>
    <w:rsid w:val="00DC50CB"/>
    <w:rsid w:val="00DC5AE2"/>
    <w:rsid w:val="00DC61E5"/>
    <w:rsid w:val="00DC630A"/>
    <w:rsid w:val="00DC6CDE"/>
    <w:rsid w:val="00DD109B"/>
    <w:rsid w:val="00DD177F"/>
    <w:rsid w:val="00DD29D7"/>
    <w:rsid w:val="00DD3653"/>
    <w:rsid w:val="00DD4FF7"/>
    <w:rsid w:val="00DD665E"/>
    <w:rsid w:val="00DD6950"/>
    <w:rsid w:val="00DD744B"/>
    <w:rsid w:val="00DD7710"/>
    <w:rsid w:val="00DD7811"/>
    <w:rsid w:val="00DE2267"/>
    <w:rsid w:val="00DE2E59"/>
    <w:rsid w:val="00DE3CD9"/>
    <w:rsid w:val="00DE541D"/>
    <w:rsid w:val="00DE63E6"/>
    <w:rsid w:val="00DE7E90"/>
    <w:rsid w:val="00DF17EE"/>
    <w:rsid w:val="00DF3BD8"/>
    <w:rsid w:val="00DF4199"/>
    <w:rsid w:val="00DF4538"/>
    <w:rsid w:val="00DF4DC1"/>
    <w:rsid w:val="00DF5A1D"/>
    <w:rsid w:val="00DF69A8"/>
    <w:rsid w:val="00E006F3"/>
    <w:rsid w:val="00E00786"/>
    <w:rsid w:val="00E01C66"/>
    <w:rsid w:val="00E0233A"/>
    <w:rsid w:val="00E02A8C"/>
    <w:rsid w:val="00E037B4"/>
    <w:rsid w:val="00E03E42"/>
    <w:rsid w:val="00E0484C"/>
    <w:rsid w:val="00E05101"/>
    <w:rsid w:val="00E10CBF"/>
    <w:rsid w:val="00E1349F"/>
    <w:rsid w:val="00E15BFC"/>
    <w:rsid w:val="00E15CD5"/>
    <w:rsid w:val="00E15D7F"/>
    <w:rsid w:val="00E17810"/>
    <w:rsid w:val="00E249B1"/>
    <w:rsid w:val="00E25641"/>
    <w:rsid w:val="00E266A7"/>
    <w:rsid w:val="00E32888"/>
    <w:rsid w:val="00E33158"/>
    <w:rsid w:val="00E35742"/>
    <w:rsid w:val="00E36142"/>
    <w:rsid w:val="00E364C6"/>
    <w:rsid w:val="00E40A28"/>
    <w:rsid w:val="00E40B78"/>
    <w:rsid w:val="00E40C0A"/>
    <w:rsid w:val="00E4548E"/>
    <w:rsid w:val="00E502D3"/>
    <w:rsid w:val="00E54520"/>
    <w:rsid w:val="00E54A67"/>
    <w:rsid w:val="00E54BAB"/>
    <w:rsid w:val="00E62A4B"/>
    <w:rsid w:val="00E63C2F"/>
    <w:rsid w:val="00E64160"/>
    <w:rsid w:val="00E642AE"/>
    <w:rsid w:val="00E64AEC"/>
    <w:rsid w:val="00E6619C"/>
    <w:rsid w:val="00E661E8"/>
    <w:rsid w:val="00E6707F"/>
    <w:rsid w:val="00E710E1"/>
    <w:rsid w:val="00E71163"/>
    <w:rsid w:val="00E72F53"/>
    <w:rsid w:val="00E74088"/>
    <w:rsid w:val="00E77040"/>
    <w:rsid w:val="00E775F1"/>
    <w:rsid w:val="00E81319"/>
    <w:rsid w:val="00E82811"/>
    <w:rsid w:val="00E84A15"/>
    <w:rsid w:val="00E87887"/>
    <w:rsid w:val="00E91BC9"/>
    <w:rsid w:val="00E91F0C"/>
    <w:rsid w:val="00E94D7F"/>
    <w:rsid w:val="00E96402"/>
    <w:rsid w:val="00EA0169"/>
    <w:rsid w:val="00EA1D7C"/>
    <w:rsid w:val="00EA2F8A"/>
    <w:rsid w:val="00EA4A0E"/>
    <w:rsid w:val="00EA50FC"/>
    <w:rsid w:val="00EA7956"/>
    <w:rsid w:val="00EA7D26"/>
    <w:rsid w:val="00EB169E"/>
    <w:rsid w:val="00EB3D66"/>
    <w:rsid w:val="00EB41EF"/>
    <w:rsid w:val="00EB54E9"/>
    <w:rsid w:val="00EB6A9A"/>
    <w:rsid w:val="00EB71E8"/>
    <w:rsid w:val="00EC0CC4"/>
    <w:rsid w:val="00EC21D7"/>
    <w:rsid w:val="00EC2D9F"/>
    <w:rsid w:val="00EC38F8"/>
    <w:rsid w:val="00EC3A74"/>
    <w:rsid w:val="00EC59E7"/>
    <w:rsid w:val="00EC78E9"/>
    <w:rsid w:val="00EC7A7C"/>
    <w:rsid w:val="00ED0060"/>
    <w:rsid w:val="00ED0CC9"/>
    <w:rsid w:val="00ED0EC7"/>
    <w:rsid w:val="00ED1EB4"/>
    <w:rsid w:val="00ED4687"/>
    <w:rsid w:val="00ED619C"/>
    <w:rsid w:val="00ED638D"/>
    <w:rsid w:val="00ED7E98"/>
    <w:rsid w:val="00EE0F02"/>
    <w:rsid w:val="00EE252F"/>
    <w:rsid w:val="00EE3531"/>
    <w:rsid w:val="00EE4454"/>
    <w:rsid w:val="00EE570C"/>
    <w:rsid w:val="00EF1D22"/>
    <w:rsid w:val="00EF33BD"/>
    <w:rsid w:val="00EF3874"/>
    <w:rsid w:val="00EF4C5E"/>
    <w:rsid w:val="00EF502A"/>
    <w:rsid w:val="00EF6CF8"/>
    <w:rsid w:val="00EF7BEC"/>
    <w:rsid w:val="00F01346"/>
    <w:rsid w:val="00F02024"/>
    <w:rsid w:val="00F047DA"/>
    <w:rsid w:val="00F10C7D"/>
    <w:rsid w:val="00F1117C"/>
    <w:rsid w:val="00F1220D"/>
    <w:rsid w:val="00F16191"/>
    <w:rsid w:val="00F178F1"/>
    <w:rsid w:val="00F22A6E"/>
    <w:rsid w:val="00F25DF2"/>
    <w:rsid w:val="00F26CB5"/>
    <w:rsid w:val="00F30156"/>
    <w:rsid w:val="00F349C8"/>
    <w:rsid w:val="00F3512E"/>
    <w:rsid w:val="00F36071"/>
    <w:rsid w:val="00F3615F"/>
    <w:rsid w:val="00F365B5"/>
    <w:rsid w:val="00F37036"/>
    <w:rsid w:val="00F42F5B"/>
    <w:rsid w:val="00F445B6"/>
    <w:rsid w:val="00F45C64"/>
    <w:rsid w:val="00F5306F"/>
    <w:rsid w:val="00F53CDB"/>
    <w:rsid w:val="00F6282B"/>
    <w:rsid w:val="00F6459F"/>
    <w:rsid w:val="00F6462A"/>
    <w:rsid w:val="00F64FCF"/>
    <w:rsid w:val="00F65E9D"/>
    <w:rsid w:val="00F80C5F"/>
    <w:rsid w:val="00F816F8"/>
    <w:rsid w:val="00F82F70"/>
    <w:rsid w:val="00F8619B"/>
    <w:rsid w:val="00F87A5B"/>
    <w:rsid w:val="00F91BF4"/>
    <w:rsid w:val="00F91F64"/>
    <w:rsid w:val="00F92BEB"/>
    <w:rsid w:val="00F93179"/>
    <w:rsid w:val="00F97F70"/>
    <w:rsid w:val="00FA0622"/>
    <w:rsid w:val="00FA0CED"/>
    <w:rsid w:val="00FA124C"/>
    <w:rsid w:val="00FA1719"/>
    <w:rsid w:val="00FA19C3"/>
    <w:rsid w:val="00FA1EDB"/>
    <w:rsid w:val="00FA3149"/>
    <w:rsid w:val="00FA6902"/>
    <w:rsid w:val="00FA766B"/>
    <w:rsid w:val="00FB0E69"/>
    <w:rsid w:val="00FB1DC2"/>
    <w:rsid w:val="00FB2225"/>
    <w:rsid w:val="00FB3F3B"/>
    <w:rsid w:val="00FB7038"/>
    <w:rsid w:val="00FB770D"/>
    <w:rsid w:val="00FC4F3A"/>
    <w:rsid w:val="00FC51A0"/>
    <w:rsid w:val="00FC78BB"/>
    <w:rsid w:val="00FC7916"/>
    <w:rsid w:val="00FC7B3E"/>
    <w:rsid w:val="00FD1E1F"/>
    <w:rsid w:val="00FD3721"/>
    <w:rsid w:val="00FD3F5A"/>
    <w:rsid w:val="00FD5A56"/>
    <w:rsid w:val="00FD653A"/>
    <w:rsid w:val="00FE20EF"/>
    <w:rsid w:val="00FE5983"/>
    <w:rsid w:val="00FE75A1"/>
    <w:rsid w:val="00FE7C5B"/>
    <w:rsid w:val="00FF1450"/>
    <w:rsid w:val="00FF22E7"/>
    <w:rsid w:val="00FF5832"/>
    <w:rsid w:val="00FF66A9"/>
    <w:rsid w:val="00FF7263"/>
    <w:rsid w:val="00FF7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F88"/>
    <w:pPr>
      <w:spacing w:line="240" w:lineRule="auto"/>
    </w:pPr>
  </w:style>
  <w:style w:type="table" w:styleId="TableGrid">
    <w:name w:val="Table Grid"/>
    <w:basedOn w:val="TableNormal"/>
    <w:uiPriority w:val="59"/>
    <w:rsid w:val="00700B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0C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jwalters3</dc:creator>
  <cp:keywords/>
  <dc:description/>
  <cp:lastModifiedBy>jwalters3</cp:lastModifiedBy>
  <cp:revision>2</cp:revision>
  <dcterms:created xsi:type="dcterms:W3CDTF">2014-02-06T20:11:00Z</dcterms:created>
  <dcterms:modified xsi:type="dcterms:W3CDTF">2014-02-06T20:11:00Z</dcterms:modified>
</cp:coreProperties>
</file>